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BFD" w:rsidRDefault="004B3BFD" w:rsidP="00BB4EE9">
      <w:pPr>
        <w:pStyle w:val="a3"/>
        <w:spacing w:line="276" w:lineRule="auto"/>
        <w:rPr>
          <w:sz w:val="28"/>
          <w:szCs w:val="28"/>
        </w:rPr>
      </w:pPr>
    </w:p>
    <w:p w:rsidR="004B3BFD" w:rsidRDefault="004B3BFD" w:rsidP="00BB4EE9">
      <w:pPr>
        <w:pStyle w:val="a3"/>
        <w:spacing w:line="276" w:lineRule="auto"/>
        <w:rPr>
          <w:sz w:val="28"/>
          <w:szCs w:val="28"/>
        </w:rPr>
      </w:pPr>
    </w:p>
    <w:p w:rsidR="00BB4EE9" w:rsidRPr="00566504" w:rsidRDefault="00BB4EE9" w:rsidP="00BB4EE9">
      <w:pPr>
        <w:pStyle w:val="a3"/>
        <w:spacing w:line="276" w:lineRule="auto"/>
        <w:rPr>
          <w:sz w:val="28"/>
          <w:szCs w:val="28"/>
        </w:rPr>
      </w:pPr>
      <w:r w:rsidRPr="009B72E6">
        <w:rPr>
          <w:sz w:val="28"/>
          <w:szCs w:val="28"/>
        </w:rPr>
        <w:t>ИЗБИРАТЕЛЬНАЯ  КОМИССИЯ</w:t>
      </w:r>
      <w:r>
        <w:rPr>
          <w:sz w:val="28"/>
          <w:szCs w:val="28"/>
        </w:rPr>
        <w:t xml:space="preserve"> МУНИЦИПАЛЬНОГО ОБРАЗОВАНИЯ </w:t>
      </w:r>
      <w:r w:rsidRPr="009B72E6">
        <w:rPr>
          <w:sz w:val="28"/>
          <w:szCs w:val="28"/>
        </w:rPr>
        <w:t>г. СОСНОВОБОРСК</w:t>
      </w:r>
      <w:r>
        <w:rPr>
          <w:b w:val="0"/>
          <w:bCs w:val="0"/>
          <w:sz w:val="28"/>
          <w:szCs w:val="28"/>
        </w:rPr>
        <w:t xml:space="preserve"> </w:t>
      </w:r>
      <w:r w:rsidRPr="009B72E6">
        <w:rPr>
          <w:sz w:val="28"/>
          <w:szCs w:val="28"/>
        </w:rPr>
        <w:t xml:space="preserve"> КРАСНОЯРСКОГО КРАЯ</w:t>
      </w:r>
    </w:p>
    <w:p w:rsidR="001D1284" w:rsidRPr="00BB4EE9" w:rsidRDefault="00BB4EE9" w:rsidP="00BB4EE9">
      <w:pPr>
        <w:ind w:left="-540"/>
        <w:rPr>
          <w:rFonts w:ascii="Times New Roman" w:hAnsi="Times New Roman" w:cs="Times New Roman"/>
          <w:sz w:val="28"/>
          <w:szCs w:val="28"/>
        </w:rPr>
      </w:pPr>
      <w:r>
        <w:rPr>
          <w:rFonts w:ascii="Times New Roman" w:hAnsi="Times New Roman" w:cs="Times New Roman"/>
          <w:b/>
          <w:sz w:val="28"/>
          <w:szCs w:val="28"/>
        </w:rPr>
        <w:t xml:space="preserve"> </w:t>
      </w:r>
    </w:p>
    <w:p w:rsidR="001D1284" w:rsidRPr="004C6ADF" w:rsidRDefault="001D1284" w:rsidP="001D1284">
      <w:pPr>
        <w:ind w:left="-540"/>
        <w:jc w:val="center"/>
        <w:rPr>
          <w:rFonts w:ascii="Times New Roman" w:hAnsi="Times New Roman" w:cs="Times New Roman"/>
          <w:b/>
          <w:sz w:val="28"/>
          <w:szCs w:val="28"/>
        </w:rPr>
      </w:pPr>
      <w:r w:rsidRPr="004C6ADF">
        <w:rPr>
          <w:rFonts w:ascii="Times New Roman" w:hAnsi="Times New Roman" w:cs="Times New Roman"/>
          <w:b/>
          <w:sz w:val="28"/>
          <w:szCs w:val="28"/>
        </w:rPr>
        <w:t>РЕШЕНИЕ</w:t>
      </w:r>
    </w:p>
    <w:p w:rsidR="00502CC3" w:rsidRDefault="00A12690" w:rsidP="00502CC3">
      <w:pPr>
        <w:rPr>
          <w:rFonts w:ascii="Times New Roman" w:hAnsi="Times New Roman" w:cs="Times New Roman"/>
          <w:sz w:val="28"/>
          <w:szCs w:val="28"/>
        </w:rPr>
      </w:pPr>
      <w:r>
        <w:rPr>
          <w:rFonts w:ascii="Times New Roman" w:hAnsi="Times New Roman" w:cs="Times New Roman"/>
          <w:sz w:val="28"/>
          <w:szCs w:val="28"/>
        </w:rPr>
        <w:t>2</w:t>
      </w:r>
      <w:r w:rsidR="00207CE4">
        <w:rPr>
          <w:rFonts w:ascii="Times New Roman" w:hAnsi="Times New Roman" w:cs="Times New Roman"/>
          <w:sz w:val="28"/>
          <w:szCs w:val="28"/>
        </w:rPr>
        <w:t>8</w:t>
      </w:r>
      <w:r w:rsidR="00FE0F4B">
        <w:rPr>
          <w:rFonts w:ascii="Times New Roman" w:hAnsi="Times New Roman" w:cs="Times New Roman"/>
          <w:sz w:val="28"/>
          <w:szCs w:val="28"/>
        </w:rPr>
        <w:t xml:space="preserve"> </w:t>
      </w:r>
      <w:r w:rsidR="00C77236">
        <w:rPr>
          <w:rFonts w:ascii="Times New Roman" w:hAnsi="Times New Roman" w:cs="Times New Roman"/>
          <w:sz w:val="28"/>
          <w:szCs w:val="28"/>
        </w:rPr>
        <w:t>ию</w:t>
      </w:r>
      <w:r w:rsidR="00207CE4">
        <w:rPr>
          <w:rFonts w:ascii="Times New Roman" w:hAnsi="Times New Roman" w:cs="Times New Roman"/>
          <w:sz w:val="28"/>
          <w:szCs w:val="28"/>
        </w:rPr>
        <w:t>л</w:t>
      </w:r>
      <w:r w:rsidR="00C77236">
        <w:rPr>
          <w:rFonts w:ascii="Times New Roman" w:hAnsi="Times New Roman" w:cs="Times New Roman"/>
          <w:sz w:val="28"/>
          <w:szCs w:val="28"/>
        </w:rPr>
        <w:t>я 20</w:t>
      </w:r>
      <w:r w:rsidR="00821C86">
        <w:rPr>
          <w:rFonts w:ascii="Times New Roman" w:hAnsi="Times New Roman" w:cs="Times New Roman"/>
          <w:sz w:val="28"/>
          <w:szCs w:val="28"/>
        </w:rPr>
        <w:t>20</w:t>
      </w:r>
      <w:r w:rsidR="00502CC3">
        <w:rPr>
          <w:rFonts w:ascii="Times New Roman" w:hAnsi="Times New Roman" w:cs="Times New Roman"/>
          <w:sz w:val="28"/>
          <w:szCs w:val="28"/>
        </w:rPr>
        <w:t xml:space="preserve">                                                                                    </w:t>
      </w:r>
      <w:r w:rsidR="00CE3CA8">
        <w:rPr>
          <w:rFonts w:ascii="Times New Roman" w:hAnsi="Times New Roman" w:cs="Times New Roman"/>
          <w:sz w:val="28"/>
          <w:szCs w:val="28"/>
        </w:rPr>
        <w:t xml:space="preserve">       </w:t>
      </w:r>
      <w:r w:rsidR="00502CC3">
        <w:rPr>
          <w:rFonts w:ascii="Times New Roman" w:hAnsi="Times New Roman" w:cs="Times New Roman"/>
          <w:sz w:val="28"/>
          <w:szCs w:val="28"/>
        </w:rPr>
        <w:t xml:space="preserve"> </w:t>
      </w:r>
      <w:r w:rsidR="001D1284" w:rsidRPr="004C6ADF">
        <w:rPr>
          <w:rFonts w:ascii="Times New Roman" w:hAnsi="Times New Roman" w:cs="Times New Roman"/>
          <w:sz w:val="28"/>
          <w:szCs w:val="28"/>
        </w:rPr>
        <w:t>№</w:t>
      </w:r>
      <w:r w:rsidR="00207CE4">
        <w:rPr>
          <w:rFonts w:ascii="Times New Roman" w:hAnsi="Times New Roman" w:cs="Times New Roman"/>
          <w:sz w:val="28"/>
          <w:szCs w:val="28"/>
        </w:rPr>
        <w:t xml:space="preserve">  </w:t>
      </w:r>
      <w:r w:rsidR="00A91C38">
        <w:rPr>
          <w:rFonts w:ascii="Times New Roman" w:hAnsi="Times New Roman" w:cs="Times New Roman"/>
          <w:sz w:val="28"/>
          <w:szCs w:val="28"/>
        </w:rPr>
        <w:t>67</w:t>
      </w:r>
      <w:r w:rsidR="00821C86">
        <w:rPr>
          <w:rFonts w:ascii="Times New Roman" w:hAnsi="Times New Roman" w:cs="Times New Roman"/>
          <w:sz w:val="28"/>
          <w:szCs w:val="28"/>
        </w:rPr>
        <w:t>/</w:t>
      </w:r>
      <w:r w:rsidR="00A91C38">
        <w:rPr>
          <w:rFonts w:ascii="Times New Roman" w:hAnsi="Times New Roman" w:cs="Times New Roman"/>
          <w:sz w:val="28"/>
          <w:szCs w:val="28"/>
        </w:rPr>
        <w:t>294</w:t>
      </w:r>
      <w:r w:rsidR="00207CE4">
        <w:rPr>
          <w:rFonts w:ascii="Times New Roman" w:hAnsi="Times New Roman" w:cs="Times New Roman"/>
          <w:sz w:val="28"/>
          <w:szCs w:val="28"/>
        </w:rPr>
        <w:t xml:space="preserve"> </w:t>
      </w:r>
    </w:p>
    <w:p w:rsidR="0085433E" w:rsidRPr="00A91C38" w:rsidRDefault="004B3BFD" w:rsidP="004B3BFD">
      <w:pPr>
        <w:spacing w:after="0" w:line="240" w:lineRule="auto"/>
        <w:jc w:val="center"/>
        <w:rPr>
          <w:rFonts w:ascii="Times New Roman" w:hAnsi="Times New Roman" w:cs="Times New Roman"/>
          <w:bCs/>
          <w:sz w:val="28"/>
          <w:szCs w:val="28"/>
        </w:rPr>
      </w:pPr>
      <w:r w:rsidRPr="00A91C38">
        <w:rPr>
          <w:rFonts w:ascii="Times New Roman" w:hAnsi="Times New Roman" w:cs="Times New Roman"/>
          <w:bCs/>
          <w:sz w:val="28"/>
          <w:szCs w:val="28"/>
        </w:rPr>
        <w:t xml:space="preserve">О внесении изменений в решение избирательной комиссии </w:t>
      </w:r>
      <w:r w:rsidR="00A91C38">
        <w:rPr>
          <w:rFonts w:ascii="Times New Roman" w:hAnsi="Times New Roman" w:cs="Times New Roman"/>
          <w:bCs/>
          <w:sz w:val="28"/>
          <w:szCs w:val="28"/>
        </w:rPr>
        <w:br/>
      </w:r>
      <w:r w:rsidRPr="00A91C38">
        <w:rPr>
          <w:rFonts w:ascii="Times New Roman" w:hAnsi="Times New Roman" w:cs="Times New Roman"/>
          <w:bCs/>
          <w:sz w:val="28"/>
          <w:szCs w:val="28"/>
        </w:rPr>
        <w:t xml:space="preserve">муниципального образования г.Сосновоборск Красноярского края </w:t>
      </w:r>
      <w:r w:rsidR="00A91C38">
        <w:rPr>
          <w:rFonts w:ascii="Times New Roman" w:hAnsi="Times New Roman" w:cs="Times New Roman"/>
          <w:bCs/>
          <w:sz w:val="28"/>
          <w:szCs w:val="28"/>
        </w:rPr>
        <w:br/>
      </w:r>
      <w:r w:rsidRPr="00A91C38">
        <w:rPr>
          <w:rFonts w:ascii="Times New Roman" w:hAnsi="Times New Roman" w:cs="Times New Roman"/>
          <w:bCs/>
          <w:sz w:val="28"/>
          <w:szCs w:val="28"/>
        </w:rPr>
        <w:t>от 25.06.2020 № 60/273 «</w:t>
      </w:r>
      <w:r w:rsidR="00A36B0D" w:rsidRPr="00A91C38">
        <w:rPr>
          <w:rFonts w:ascii="Times New Roman" w:hAnsi="Times New Roman" w:cs="Times New Roman"/>
          <w:bCs/>
          <w:sz w:val="28"/>
          <w:szCs w:val="28"/>
        </w:rPr>
        <w:t xml:space="preserve">О графике работы </w:t>
      </w:r>
      <w:r w:rsidR="0085433E" w:rsidRPr="00A91C38">
        <w:rPr>
          <w:rFonts w:ascii="Times New Roman" w:hAnsi="Times New Roman" w:cs="Times New Roman"/>
          <w:bCs/>
          <w:sz w:val="28"/>
          <w:szCs w:val="28"/>
        </w:rPr>
        <w:t xml:space="preserve">  избирательной комиссии муниципального образования г. Сосновоборск Красноярского края  </w:t>
      </w:r>
      <w:r w:rsidR="00A91C38">
        <w:rPr>
          <w:rFonts w:ascii="Times New Roman" w:hAnsi="Times New Roman" w:cs="Times New Roman"/>
          <w:bCs/>
          <w:sz w:val="28"/>
          <w:szCs w:val="28"/>
        </w:rPr>
        <w:br/>
      </w:r>
      <w:r w:rsidR="00A36B0D" w:rsidRPr="00A91C38">
        <w:rPr>
          <w:rFonts w:ascii="Times New Roman" w:hAnsi="Times New Roman" w:cs="Times New Roman"/>
          <w:bCs/>
          <w:sz w:val="28"/>
          <w:szCs w:val="28"/>
        </w:rPr>
        <w:t xml:space="preserve">в период подготовки и проведения выборов депутатов </w:t>
      </w:r>
      <w:r w:rsidR="00A91C38">
        <w:rPr>
          <w:rFonts w:ascii="Times New Roman" w:hAnsi="Times New Roman" w:cs="Times New Roman"/>
          <w:bCs/>
          <w:sz w:val="28"/>
          <w:szCs w:val="28"/>
        </w:rPr>
        <w:br/>
      </w:r>
      <w:r w:rsidR="00A36B0D" w:rsidRPr="00A91C38">
        <w:rPr>
          <w:rFonts w:ascii="Times New Roman" w:hAnsi="Times New Roman" w:cs="Times New Roman"/>
          <w:bCs/>
          <w:sz w:val="28"/>
          <w:szCs w:val="28"/>
        </w:rPr>
        <w:t xml:space="preserve">Сосновоборского городского </w:t>
      </w:r>
      <w:r w:rsidRPr="00A91C38">
        <w:rPr>
          <w:rFonts w:ascii="Times New Roman" w:hAnsi="Times New Roman" w:cs="Times New Roman"/>
          <w:bCs/>
          <w:sz w:val="28"/>
          <w:szCs w:val="28"/>
        </w:rPr>
        <w:t>Совета депутатов шестого созыва»</w:t>
      </w:r>
    </w:p>
    <w:p w:rsidR="0085433E" w:rsidRDefault="0085433E" w:rsidP="0085433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36B0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85433E" w:rsidRPr="0085433E" w:rsidRDefault="00821C86" w:rsidP="004B3BFD">
      <w:pPr>
        <w:pStyle w:val="a7"/>
        <w:spacing w:after="0" w:line="240" w:lineRule="auto"/>
        <w:ind w:firstLine="851"/>
        <w:jc w:val="both"/>
        <w:rPr>
          <w:rFonts w:ascii="Times New Roman" w:hAnsi="Times New Roman" w:cs="Times New Roman"/>
          <w:sz w:val="28"/>
          <w:szCs w:val="28"/>
        </w:rPr>
      </w:pPr>
      <w:r w:rsidRPr="00821C86">
        <w:rPr>
          <w:rFonts w:ascii="Times New Roman" w:eastAsia="Times New Roman" w:hAnsi="Times New Roman" w:cs="Times New Roman"/>
          <w:sz w:val="28"/>
          <w:szCs w:val="28"/>
        </w:rPr>
        <w:t>В соответствии с подпунктом «б» пункта 10 статьи 24 Федерального закона от 12.06.2002 № 67-ФЗ «Об основных гарантиях избирательных прав и права на участие в референдуме граждан Российской Федерации»</w:t>
      </w:r>
      <w:r w:rsidR="0085433E">
        <w:rPr>
          <w:rFonts w:ascii="Times New Roman" w:hAnsi="Times New Roman" w:cs="Times New Roman"/>
          <w:sz w:val="28"/>
          <w:szCs w:val="28"/>
        </w:rPr>
        <w:t xml:space="preserve">,  руководствуясь  решением  избирательной комиссии Красноярского края    №76/383 от 22 января 2009 года «О возложении полномочий избирательной комиссии муниципального образования г. Сосновоборск Красноярского края на территориальную избирательную комиссию г. Сосновоборска Красноярского края», избирательная комиссия муниципального образования г. Сосновоборск Красноярского края </w:t>
      </w:r>
      <w:r w:rsidR="00A36B0D">
        <w:rPr>
          <w:rFonts w:ascii="Times New Roman" w:hAnsi="Times New Roman" w:cs="Times New Roman"/>
          <w:sz w:val="28"/>
          <w:szCs w:val="28"/>
        </w:rPr>
        <w:t xml:space="preserve">  </w:t>
      </w:r>
      <w:r w:rsidR="0085433E" w:rsidRPr="00A36B0D">
        <w:rPr>
          <w:rFonts w:ascii="Times New Roman" w:hAnsi="Times New Roman" w:cs="Times New Roman"/>
          <w:sz w:val="28"/>
          <w:szCs w:val="28"/>
        </w:rPr>
        <w:t>РЕШИЛА:</w:t>
      </w:r>
      <w:bookmarkStart w:id="0" w:name="_GoBack"/>
      <w:bookmarkEnd w:id="0"/>
    </w:p>
    <w:p w:rsidR="004B3BFD" w:rsidRPr="004B3BFD" w:rsidRDefault="00821C86" w:rsidP="004B3BFD">
      <w:pPr>
        <w:spacing w:after="0" w:line="240" w:lineRule="auto"/>
        <w:ind w:firstLine="720"/>
        <w:jc w:val="both"/>
        <w:rPr>
          <w:rFonts w:ascii="Times New Roman" w:eastAsia="Times New Roman" w:hAnsi="Times New Roman" w:cs="Times New Roman"/>
          <w:sz w:val="28"/>
          <w:szCs w:val="28"/>
        </w:rPr>
      </w:pPr>
      <w:r w:rsidRPr="00821C86">
        <w:rPr>
          <w:rFonts w:ascii="Times New Roman" w:eastAsia="Times New Roman" w:hAnsi="Times New Roman" w:cs="Times New Roman"/>
          <w:sz w:val="28"/>
          <w:szCs w:val="28"/>
        </w:rPr>
        <w:t xml:space="preserve">1. </w:t>
      </w:r>
      <w:r w:rsidR="004B3BFD">
        <w:rPr>
          <w:rFonts w:ascii="Times New Roman" w:eastAsia="Times New Roman" w:hAnsi="Times New Roman" w:cs="Times New Roman"/>
          <w:sz w:val="28"/>
          <w:szCs w:val="28"/>
        </w:rPr>
        <w:t xml:space="preserve">Внести в решение </w:t>
      </w:r>
      <w:r w:rsidR="004B3BFD" w:rsidRPr="004B3BFD">
        <w:rPr>
          <w:rFonts w:ascii="Times New Roman" w:hAnsi="Times New Roman" w:cs="Times New Roman"/>
          <w:bCs/>
          <w:sz w:val="28"/>
          <w:szCs w:val="28"/>
        </w:rPr>
        <w:t>избирательной комиссии муниципального образования г.Сосновоборск Красноярского края от 25.06.2020 № 60/273 «О графике работы избирательной комиссии муниципального образования г. С</w:t>
      </w:r>
      <w:r w:rsidR="004B3BFD">
        <w:rPr>
          <w:rFonts w:ascii="Times New Roman" w:hAnsi="Times New Roman" w:cs="Times New Roman"/>
          <w:bCs/>
          <w:sz w:val="28"/>
          <w:szCs w:val="28"/>
        </w:rPr>
        <w:t xml:space="preserve">основоборск Красноярского края </w:t>
      </w:r>
      <w:r w:rsidR="004B3BFD" w:rsidRPr="004B3BFD">
        <w:rPr>
          <w:rFonts w:ascii="Times New Roman" w:hAnsi="Times New Roman" w:cs="Times New Roman"/>
          <w:bCs/>
          <w:sz w:val="28"/>
          <w:szCs w:val="28"/>
        </w:rPr>
        <w:t>в период подготовки и проведения выборов депутатов Сосновоборского городского Совета депутатов шестого созыва»</w:t>
      </w:r>
      <w:r w:rsidR="004B3BFD">
        <w:rPr>
          <w:rFonts w:ascii="Times New Roman" w:hAnsi="Times New Roman" w:cs="Times New Roman"/>
          <w:bCs/>
          <w:sz w:val="28"/>
          <w:szCs w:val="28"/>
        </w:rPr>
        <w:t xml:space="preserve"> изменение, изложив пункт 1 решения в редакции:</w:t>
      </w:r>
    </w:p>
    <w:p w:rsidR="00821C86" w:rsidRPr="00821C86" w:rsidRDefault="004B3BFD" w:rsidP="004B3BFD">
      <w:pPr>
        <w:spacing w:after="0" w:line="240" w:lineRule="auto"/>
        <w:ind w:firstLine="720"/>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8"/>
          <w:szCs w:val="28"/>
        </w:rPr>
        <w:t xml:space="preserve">«1. </w:t>
      </w:r>
      <w:r w:rsidR="00821C86" w:rsidRPr="00821C86">
        <w:rPr>
          <w:rFonts w:ascii="Times New Roman" w:eastAsia="Times New Roman" w:hAnsi="Times New Roman" w:cs="Times New Roman"/>
          <w:sz w:val="28"/>
          <w:szCs w:val="28"/>
        </w:rPr>
        <w:t>Утвердить график работы избирательной комиссии муниципального образования</w:t>
      </w:r>
      <w:r>
        <w:rPr>
          <w:rFonts w:ascii="Times New Roman" w:eastAsia="Times New Roman" w:hAnsi="Times New Roman" w:cs="Times New Roman"/>
          <w:sz w:val="28"/>
          <w:szCs w:val="28"/>
        </w:rPr>
        <w:t xml:space="preserve"> г. Сосновоборск </w:t>
      </w:r>
      <w:r w:rsidR="00A36B0D">
        <w:rPr>
          <w:rFonts w:ascii="Times New Roman" w:eastAsia="Times New Roman" w:hAnsi="Times New Roman" w:cs="Times New Roman"/>
          <w:sz w:val="28"/>
          <w:szCs w:val="28"/>
        </w:rPr>
        <w:t xml:space="preserve">Красноярского края  </w:t>
      </w:r>
      <w:r w:rsidR="00821C86" w:rsidRPr="00821C86">
        <w:rPr>
          <w:rFonts w:ascii="Times New Roman" w:eastAsia="Times New Roman" w:hAnsi="Times New Roman" w:cs="Times New Roman"/>
          <w:sz w:val="28"/>
          <w:szCs w:val="28"/>
        </w:rPr>
        <w:t xml:space="preserve"> в период подготовки и проведения</w:t>
      </w:r>
      <w:r w:rsidR="00A36B0D">
        <w:rPr>
          <w:rFonts w:ascii="Times New Roman" w:eastAsia="Times New Roman" w:hAnsi="Times New Roman" w:cs="Times New Roman"/>
          <w:sz w:val="28"/>
          <w:szCs w:val="28"/>
        </w:rPr>
        <w:t xml:space="preserve"> </w:t>
      </w:r>
      <w:r w:rsidR="00821C86" w:rsidRPr="00821C86">
        <w:rPr>
          <w:rFonts w:ascii="Times New Roman" w:eastAsia="Times New Roman" w:hAnsi="Times New Roman" w:cs="Times New Roman"/>
          <w:sz w:val="28"/>
          <w:szCs w:val="28"/>
        </w:rPr>
        <w:t xml:space="preserve">выборов депутатов </w:t>
      </w:r>
      <w:r w:rsidR="00A36B0D">
        <w:rPr>
          <w:rFonts w:ascii="Times New Roman" w:eastAsia="Times New Roman" w:hAnsi="Times New Roman" w:cs="Times New Roman"/>
          <w:sz w:val="28"/>
          <w:szCs w:val="28"/>
        </w:rPr>
        <w:t xml:space="preserve">Сосновоборского Совета депутатов шестого созыва: </w:t>
      </w:r>
    </w:p>
    <w:p w:rsidR="00821C86" w:rsidRPr="00821C86" w:rsidRDefault="00821C86" w:rsidP="004B3BFD">
      <w:pPr>
        <w:tabs>
          <w:tab w:val="left" w:pos="1000"/>
        </w:tabs>
        <w:spacing w:after="0" w:line="240" w:lineRule="auto"/>
        <w:ind w:firstLine="720"/>
        <w:jc w:val="both"/>
        <w:rPr>
          <w:rFonts w:ascii="Times New Roman" w:eastAsia="Times New Roman" w:hAnsi="Times New Roman" w:cs="Times New Roman"/>
          <w:sz w:val="28"/>
          <w:szCs w:val="28"/>
        </w:rPr>
      </w:pPr>
      <w:r w:rsidRPr="00821C86">
        <w:rPr>
          <w:rFonts w:ascii="Times New Roman" w:eastAsia="Times New Roman" w:hAnsi="Times New Roman" w:cs="Times New Roman"/>
          <w:sz w:val="28"/>
          <w:szCs w:val="28"/>
        </w:rPr>
        <w:t xml:space="preserve">- в рабочие дни с </w:t>
      </w:r>
      <w:r w:rsidR="00A36B0D">
        <w:rPr>
          <w:rFonts w:ascii="Times New Roman" w:eastAsia="Times New Roman" w:hAnsi="Times New Roman" w:cs="Times New Roman"/>
          <w:sz w:val="28"/>
          <w:szCs w:val="28"/>
        </w:rPr>
        <w:t>16.00 до 20.00</w:t>
      </w:r>
      <w:r w:rsidRPr="00821C86">
        <w:rPr>
          <w:rFonts w:ascii="Times New Roman" w:eastAsia="Times New Roman" w:hAnsi="Times New Roman" w:cs="Times New Roman"/>
          <w:sz w:val="28"/>
          <w:szCs w:val="28"/>
        </w:rPr>
        <w:t xml:space="preserve"> </w:t>
      </w:r>
      <w:r w:rsidR="00A36B0D">
        <w:rPr>
          <w:rFonts w:ascii="Times New Roman" w:eastAsia="Times New Roman" w:hAnsi="Times New Roman" w:cs="Times New Roman"/>
          <w:sz w:val="28"/>
          <w:szCs w:val="28"/>
        </w:rPr>
        <w:t>час.</w:t>
      </w:r>
    </w:p>
    <w:p w:rsidR="00821C86" w:rsidRDefault="00821C86" w:rsidP="004B3BFD">
      <w:pPr>
        <w:tabs>
          <w:tab w:val="left" w:pos="1000"/>
        </w:tabs>
        <w:spacing w:after="0" w:line="240" w:lineRule="auto"/>
        <w:ind w:firstLine="720"/>
        <w:jc w:val="both"/>
        <w:rPr>
          <w:rFonts w:ascii="Times New Roman" w:eastAsia="Times New Roman" w:hAnsi="Times New Roman" w:cs="Times New Roman"/>
          <w:sz w:val="28"/>
          <w:szCs w:val="28"/>
        </w:rPr>
      </w:pPr>
      <w:r w:rsidRPr="00821C86">
        <w:rPr>
          <w:rFonts w:ascii="Times New Roman" w:eastAsia="Times New Roman" w:hAnsi="Times New Roman" w:cs="Times New Roman"/>
          <w:sz w:val="28"/>
          <w:szCs w:val="28"/>
        </w:rPr>
        <w:t xml:space="preserve">- </w:t>
      </w:r>
      <w:r w:rsidR="004B3BFD">
        <w:rPr>
          <w:rFonts w:ascii="Times New Roman" w:eastAsia="Times New Roman" w:hAnsi="Times New Roman" w:cs="Times New Roman"/>
          <w:sz w:val="28"/>
          <w:szCs w:val="28"/>
        </w:rPr>
        <w:t>в субботу, воскресенье и нерабочие (праздничные) дни</w:t>
      </w:r>
      <w:r w:rsidRPr="00821C86">
        <w:rPr>
          <w:rFonts w:ascii="Times New Roman" w:eastAsia="Times New Roman" w:hAnsi="Times New Roman" w:cs="Times New Roman"/>
          <w:sz w:val="28"/>
          <w:szCs w:val="28"/>
        </w:rPr>
        <w:t xml:space="preserve"> </w:t>
      </w:r>
      <w:r w:rsidR="00A36B0D">
        <w:rPr>
          <w:rFonts w:ascii="Times New Roman" w:eastAsia="Times New Roman" w:hAnsi="Times New Roman" w:cs="Times New Roman"/>
          <w:sz w:val="28"/>
          <w:szCs w:val="28"/>
        </w:rPr>
        <w:t>с 10</w:t>
      </w:r>
      <w:r w:rsidRPr="00821C86">
        <w:rPr>
          <w:rFonts w:ascii="Times New Roman" w:eastAsia="Times New Roman" w:hAnsi="Times New Roman" w:cs="Times New Roman"/>
          <w:sz w:val="28"/>
          <w:szCs w:val="28"/>
        </w:rPr>
        <w:t>.</w:t>
      </w:r>
      <w:r w:rsidR="004B3BFD">
        <w:rPr>
          <w:rFonts w:ascii="Times New Roman" w:eastAsia="Times New Roman" w:hAnsi="Times New Roman" w:cs="Times New Roman"/>
          <w:sz w:val="28"/>
          <w:szCs w:val="28"/>
        </w:rPr>
        <w:t>00 до 14.00 час</w:t>
      </w:r>
      <w:r w:rsidR="00A36B0D">
        <w:rPr>
          <w:rFonts w:ascii="Times New Roman" w:eastAsia="Times New Roman" w:hAnsi="Times New Roman" w:cs="Times New Roman"/>
          <w:sz w:val="28"/>
          <w:szCs w:val="28"/>
        </w:rPr>
        <w:t>.</w:t>
      </w:r>
      <w:r w:rsidR="004B3BFD">
        <w:rPr>
          <w:rFonts w:ascii="Times New Roman" w:eastAsia="Times New Roman" w:hAnsi="Times New Roman" w:cs="Times New Roman"/>
          <w:sz w:val="28"/>
          <w:szCs w:val="28"/>
        </w:rPr>
        <w:t>»</w:t>
      </w:r>
    </w:p>
    <w:p w:rsidR="004B3BFD" w:rsidRDefault="004B3BFD" w:rsidP="004B3BFD">
      <w:pPr>
        <w:tabs>
          <w:tab w:val="left" w:pos="100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Решение вступает в силу с 01 августа 2020 г.</w:t>
      </w:r>
    </w:p>
    <w:p w:rsidR="004B3BFD" w:rsidRPr="00821C86" w:rsidRDefault="004B3BFD" w:rsidP="004B3BFD">
      <w:pPr>
        <w:tabs>
          <w:tab w:val="left" w:pos="100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Разместить информацию о графике работы комиссии на официальном сайте города Сосновоборска в разделе «Выборы» и направить для опубликования в городской газете «Рабочий».</w:t>
      </w:r>
    </w:p>
    <w:p w:rsidR="003B5729" w:rsidRDefault="003B5729" w:rsidP="00FE0F4B">
      <w:pPr>
        <w:pStyle w:val="a3"/>
        <w:jc w:val="left"/>
        <w:rPr>
          <w:b w:val="0"/>
          <w:szCs w:val="28"/>
        </w:rPr>
      </w:pPr>
    </w:p>
    <w:tbl>
      <w:tblPr>
        <w:tblW w:w="0" w:type="auto"/>
        <w:tblLook w:val="01E0" w:firstRow="1" w:lastRow="1" w:firstColumn="1" w:lastColumn="1" w:noHBand="0" w:noVBand="0"/>
      </w:tblPr>
      <w:tblGrid>
        <w:gridCol w:w="5070"/>
        <w:gridCol w:w="4500"/>
      </w:tblGrid>
      <w:tr w:rsidR="00CE415D" w:rsidRPr="00FE0F4B" w:rsidTr="00CE415D">
        <w:tc>
          <w:tcPr>
            <w:tcW w:w="5070" w:type="dxa"/>
            <w:hideMark/>
          </w:tcPr>
          <w:p w:rsidR="00CE415D" w:rsidRPr="00FE0F4B" w:rsidRDefault="00CE415D" w:rsidP="00FE0F4B">
            <w:pPr>
              <w:spacing w:after="0"/>
              <w:rPr>
                <w:rFonts w:ascii="Times New Roman" w:hAnsi="Times New Roman" w:cs="Times New Roman"/>
                <w:sz w:val="28"/>
                <w:szCs w:val="28"/>
              </w:rPr>
            </w:pPr>
            <w:r w:rsidRPr="00FE0F4B">
              <w:rPr>
                <w:rFonts w:ascii="Times New Roman" w:hAnsi="Times New Roman" w:cs="Times New Roman"/>
                <w:sz w:val="28"/>
                <w:szCs w:val="28"/>
              </w:rPr>
              <w:t xml:space="preserve">Председатель   комиссии  </w:t>
            </w:r>
          </w:p>
        </w:tc>
        <w:tc>
          <w:tcPr>
            <w:tcW w:w="4500" w:type="dxa"/>
          </w:tcPr>
          <w:p w:rsidR="00CE415D" w:rsidRPr="00FE0F4B" w:rsidRDefault="00CE415D" w:rsidP="00FE0F4B">
            <w:pPr>
              <w:spacing w:after="0"/>
              <w:jc w:val="both"/>
              <w:rPr>
                <w:rFonts w:ascii="Times New Roman" w:hAnsi="Times New Roman" w:cs="Times New Roman"/>
                <w:sz w:val="28"/>
                <w:szCs w:val="28"/>
              </w:rPr>
            </w:pPr>
            <w:r w:rsidRPr="00FE0F4B">
              <w:rPr>
                <w:rFonts w:ascii="Times New Roman" w:hAnsi="Times New Roman" w:cs="Times New Roman"/>
                <w:sz w:val="28"/>
                <w:szCs w:val="28"/>
              </w:rPr>
              <w:t xml:space="preserve">                            </w:t>
            </w:r>
            <w:r w:rsidR="004B3BFD">
              <w:rPr>
                <w:rFonts w:ascii="Times New Roman" w:hAnsi="Times New Roman" w:cs="Times New Roman"/>
                <w:sz w:val="28"/>
                <w:szCs w:val="28"/>
              </w:rPr>
              <w:t>Е.О.Романенко</w:t>
            </w:r>
          </w:p>
          <w:p w:rsidR="00CE415D" w:rsidRPr="00FE0F4B" w:rsidRDefault="00CE415D" w:rsidP="00FE0F4B">
            <w:pPr>
              <w:spacing w:after="0"/>
              <w:jc w:val="both"/>
              <w:rPr>
                <w:rFonts w:ascii="Times New Roman" w:hAnsi="Times New Roman" w:cs="Times New Roman"/>
                <w:sz w:val="28"/>
                <w:szCs w:val="28"/>
              </w:rPr>
            </w:pPr>
          </w:p>
        </w:tc>
      </w:tr>
      <w:tr w:rsidR="00CE415D" w:rsidRPr="00FE0F4B" w:rsidTr="00CE415D">
        <w:tc>
          <w:tcPr>
            <w:tcW w:w="5070" w:type="dxa"/>
            <w:hideMark/>
          </w:tcPr>
          <w:p w:rsidR="00CE415D" w:rsidRPr="00FE0F4B" w:rsidRDefault="00CE415D" w:rsidP="00FE0F4B">
            <w:pPr>
              <w:spacing w:after="0"/>
              <w:rPr>
                <w:rFonts w:ascii="Times New Roman" w:hAnsi="Times New Roman" w:cs="Times New Roman"/>
                <w:sz w:val="28"/>
                <w:szCs w:val="28"/>
              </w:rPr>
            </w:pPr>
            <w:r w:rsidRPr="00FE0F4B">
              <w:rPr>
                <w:rFonts w:ascii="Times New Roman" w:hAnsi="Times New Roman" w:cs="Times New Roman"/>
                <w:sz w:val="28"/>
                <w:szCs w:val="28"/>
              </w:rPr>
              <w:t xml:space="preserve">Секретарь   комиссии  </w:t>
            </w:r>
          </w:p>
        </w:tc>
        <w:tc>
          <w:tcPr>
            <w:tcW w:w="4500" w:type="dxa"/>
            <w:hideMark/>
          </w:tcPr>
          <w:p w:rsidR="00CE415D" w:rsidRPr="00FE0F4B" w:rsidRDefault="00CE415D" w:rsidP="004B3BFD">
            <w:pPr>
              <w:spacing w:after="0"/>
              <w:jc w:val="both"/>
              <w:rPr>
                <w:rFonts w:ascii="Times New Roman" w:hAnsi="Times New Roman" w:cs="Times New Roman"/>
                <w:sz w:val="28"/>
                <w:szCs w:val="28"/>
              </w:rPr>
            </w:pPr>
            <w:r w:rsidRPr="00FE0F4B">
              <w:rPr>
                <w:rFonts w:ascii="Times New Roman" w:hAnsi="Times New Roman" w:cs="Times New Roman"/>
                <w:sz w:val="28"/>
                <w:szCs w:val="28"/>
              </w:rPr>
              <w:t xml:space="preserve">                            </w:t>
            </w:r>
            <w:r w:rsidR="004B3BFD">
              <w:rPr>
                <w:rFonts w:ascii="Times New Roman" w:hAnsi="Times New Roman" w:cs="Times New Roman"/>
                <w:sz w:val="28"/>
                <w:szCs w:val="28"/>
              </w:rPr>
              <w:t>Е.Ю.Качаева</w:t>
            </w:r>
            <w:r w:rsidRPr="00FE0F4B">
              <w:rPr>
                <w:rFonts w:ascii="Times New Roman" w:hAnsi="Times New Roman" w:cs="Times New Roman"/>
                <w:sz w:val="28"/>
                <w:szCs w:val="28"/>
              </w:rPr>
              <w:t xml:space="preserve"> </w:t>
            </w:r>
          </w:p>
        </w:tc>
      </w:tr>
    </w:tbl>
    <w:p w:rsidR="003B5729" w:rsidRDefault="003B5729" w:rsidP="003B5729">
      <w:pPr>
        <w:pStyle w:val="ConsPlusNonformat"/>
        <w:rPr>
          <w:rFonts w:ascii="Times New Roman" w:hAnsi="Times New Roman" w:cs="Times New Roman"/>
          <w:sz w:val="28"/>
        </w:rPr>
      </w:pPr>
    </w:p>
    <w:p w:rsidR="00780B49" w:rsidRDefault="00FE0F4B" w:rsidP="00866418">
      <w:pPr>
        <w:spacing w:after="0"/>
        <w:ind w:left="360"/>
        <w:jc w:val="both"/>
        <w:rPr>
          <w:rFonts w:ascii="Times New Roman" w:hAnsi="Times New Roman" w:cs="Times New Roman"/>
          <w:sz w:val="28"/>
          <w:szCs w:val="28"/>
        </w:rPr>
      </w:pPr>
      <w:r>
        <w:rPr>
          <w:sz w:val="28"/>
        </w:rPr>
        <w:t xml:space="preserve"> </w:t>
      </w:r>
    </w:p>
    <w:sectPr w:rsidR="00780B49" w:rsidSect="004B3BFD">
      <w:pgSz w:w="11906" w:h="16838"/>
      <w:pgMar w:top="0" w:right="850" w:bottom="709" w:left="1701" w:header="655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C9" w:rsidRDefault="00954EC9" w:rsidP="006B6B35">
      <w:pPr>
        <w:spacing w:after="0" w:line="240" w:lineRule="auto"/>
      </w:pPr>
      <w:r>
        <w:separator/>
      </w:r>
    </w:p>
  </w:endnote>
  <w:endnote w:type="continuationSeparator" w:id="0">
    <w:p w:rsidR="00954EC9" w:rsidRDefault="00954EC9" w:rsidP="006B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C9" w:rsidRDefault="00954EC9" w:rsidP="006B6B35">
      <w:pPr>
        <w:spacing w:after="0" w:line="240" w:lineRule="auto"/>
      </w:pPr>
      <w:r>
        <w:separator/>
      </w:r>
    </w:p>
  </w:footnote>
  <w:footnote w:type="continuationSeparator" w:id="0">
    <w:p w:rsidR="00954EC9" w:rsidRDefault="00954EC9" w:rsidP="006B6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B92"/>
    <w:multiLevelType w:val="hybridMultilevel"/>
    <w:tmpl w:val="4AE8306A"/>
    <w:lvl w:ilvl="0" w:tplc="F5C63AE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081C4050"/>
    <w:multiLevelType w:val="hybridMultilevel"/>
    <w:tmpl w:val="655006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D3534F"/>
    <w:multiLevelType w:val="hybridMultilevel"/>
    <w:tmpl w:val="DC6CBC66"/>
    <w:lvl w:ilvl="0" w:tplc="D032980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311F3B63"/>
    <w:multiLevelType w:val="hybridMultilevel"/>
    <w:tmpl w:val="0196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F026F9"/>
    <w:multiLevelType w:val="hybridMultilevel"/>
    <w:tmpl w:val="77568DCA"/>
    <w:lvl w:ilvl="0" w:tplc="2DF8EF3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3DFA6A8C"/>
    <w:multiLevelType w:val="hybridMultilevel"/>
    <w:tmpl w:val="EA60E9F6"/>
    <w:lvl w:ilvl="0" w:tplc="E0B417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45A47180"/>
    <w:multiLevelType w:val="hybridMultilevel"/>
    <w:tmpl w:val="1C7AF04A"/>
    <w:lvl w:ilvl="0" w:tplc="8B5CE96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15:restartNumberingAfterBreak="0">
    <w:nsid w:val="45D24FA7"/>
    <w:multiLevelType w:val="hybridMultilevel"/>
    <w:tmpl w:val="1C3A5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16637C"/>
    <w:multiLevelType w:val="hybridMultilevel"/>
    <w:tmpl w:val="C9CA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2A4048"/>
    <w:multiLevelType w:val="hybridMultilevel"/>
    <w:tmpl w:val="5D0C233E"/>
    <w:lvl w:ilvl="0" w:tplc="A232F74A">
      <w:start w:val="1"/>
      <w:numFmt w:val="decimal"/>
      <w:lvlText w:val="%1."/>
      <w:lvlJc w:val="left"/>
      <w:pPr>
        <w:ind w:left="525" w:hanging="52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72BD7B27"/>
    <w:multiLevelType w:val="hybridMultilevel"/>
    <w:tmpl w:val="D846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84"/>
    <w:rsid w:val="0000737A"/>
    <w:rsid w:val="0001703C"/>
    <w:rsid w:val="0008049A"/>
    <w:rsid w:val="000816A0"/>
    <w:rsid w:val="000B522E"/>
    <w:rsid w:val="000B5931"/>
    <w:rsid w:val="000D73E1"/>
    <w:rsid w:val="000E30C1"/>
    <w:rsid w:val="001265C6"/>
    <w:rsid w:val="001347EA"/>
    <w:rsid w:val="00166108"/>
    <w:rsid w:val="001D1284"/>
    <w:rsid w:val="001E4EC3"/>
    <w:rsid w:val="00207CE4"/>
    <w:rsid w:val="002B7161"/>
    <w:rsid w:val="002D2BBA"/>
    <w:rsid w:val="00310F03"/>
    <w:rsid w:val="00313946"/>
    <w:rsid w:val="00347DEE"/>
    <w:rsid w:val="00377C49"/>
    <w:rsid w:val="003B0FB9"/>
    <w:rsid w:val="003B5729"/>
    <w:rsid w:val="00406A84"/>
    <w:rsid w:val="00411F8F"/>
    <w:rsid w:val="00423B17"/>
    <w:rsid w:val="0046057B"/>
    <w:rsid w:val="00491505"/>
    <w:rsid w:val="004B0691"/>
    <w:rsid w:val="004B3BFD"/>
    <w:rsid w:val="004C6ADF"/>
    <w:rsid w:val="004D6C5C"/>
    <w:rsid w:val="004E59AE"/>
    <w:rsid w:val="004F4F3B"/>
    <w:rsid w:val="00502CC3"/>
    <w:rsid w:val="00516881"/>
    <w:rsid w:val="00530EE6"/>
    <w:rsid w:val="00544C3A"/>
    <w:rsid w:val="00557B94"/>
    <w:rsid w:val="005769EF"/>
    <w:rsid w:val="005B51DB"/>
    <w:rsid w:val="005D1132"/>
    <w:rsid w:val="006163FB"/>
    <w:rsid w:val="0067692B"/>
    <w:rsid w:val="006B0707"/>
    <w:rsid w:val="006B6B35"/>
    <w:rsid w:val="006E1B44"/>
    <w:rsid w:val="006F2990"/>
    <w:rsid w:val="006F2D98"/>
    <w:rsid w:val="00700480"/>
    <w:rsid w:val="007669DD"/>
    <w:rsid w:val="00780B49"/>
    <w:rsid w:val="00821C86"/>
    <w:rsid w:val="00840575"/>
    <w:rsid w:val="0085433E"/>
    <w:rsid w:val="00866418"/>
    <w:rsid w:val="00895A60"/>
    <w:rsid w:val="008D2867"/>
    <w:rsid w:val="008E4810"/>
    <w:rsid w:val="0092390B"/>
    <w:rsid w:val="00932F70"/>
    <w:rsid w:val="00954EC9"/>
    <w:rsid w:val="00961969"/>
    <w:rsid w:val="00977ED2"/>
    <w:rsid w:val="00A12690"/>
    <w:rsid w:val="00A164B8"/>
    <w:rsid w:val="00A35744"/>
    <w:rsid w:val="00A36B0D"/>
    <w:rsid w:val="00A3731F"/>
    <w:rsid w:val="00A547A8"/>
    <w:rsid w:val="00A623DA"/>
    <w:rsid w:val="00A852D2"/>
    <w:rsid w:val="00A91C38"/>
    <w:rsid w:val="00AB1B41"/>
    <w:rsid w:val="00B4349B"/>
    <w:rsid w:val="00B53BF3"/>
    <w:rsid w:val="00B5719A"/>
    <w:rsid w:val="00BB08AD"/>
    <w:rsid w:val="00BB4EE9"/>
    <w:rsid w:val="00BB5E5A"/>
    <w:rsid w:val="00BE1D30"/>
    <w:rsid w:val="00BF3C17"/>
    <w:rsid w:val="00BF4732"/>
    <w:rsid w:val="00BF7BE8"/>
    <w:rsid w:val="00C05F19"/>
    <w:rsid w:val="00C06BF1"/>
    <w:rsid w:val="00C20D18"/>
    <w:rsid w:val="00C77236"/>
    <w:rsid w:val="00C92FA3"/>
    <w:rsid w:val="00C96171"/>
    <w:rsid w:val="00CA7B35"/>
    <w:rsid w:val="00CC0FB9"/>
    <w:rsid w:val="00CE3CA8"/>
    <w:rsid w:val="00CE415D"/>
    <w:rsid w:val="00D04EBF"/>
    <w:rsid w:val="00D0623E"/>
    <w:rsid w:val="00D23550"/>
    <w:rsid w:val="00D6325D"/>
    <w:rsid w:val="00D939F5"/>
    <w:rsid w:val="00DB016E"/>
    <w:rsid w:val="00DD55D6"/>
    <w:rsid w:val="00E03962"/>
    <w:rsid w:val="00E07DD4"/>
    <w:rsid w:val="00E43634"/>
    <w:rsid w:val="00E6416A"/>
    <w:rsid w:val="00E71755"/>
    <w:rsid w:val="00E85476"/>
    <w:rsid w:val="00EF2487"/>
    <w:rsid w:val="00F26764"/>
    <w:rsid w:val="00F30DED"/>
    <w:rsid w:val="00F34834"/>
    <w:rsid w:val="00F40AC3"/>
    <w:rsid w:val="00FA474D"/>
    <w:rsid w:val="00FC0357"/>
    <w:rsid w:val="00FE0F4B"/>
    <w:rsid w:val="00FF2321"/>
    <w:rsid w:val="00FF5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13A59"/>
  <w15:docId w15:val="{A0A75672-BD09-4731-B593-CA751E8B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B5729"/>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3B5729"/>
    <w:pPr>
      <w:keepNext/>
      <w:spacing w:after="0" w:line="240" w:lineRule="auto"/>
      <w:jc w:val="center"/>
      <w:outlineLvl w:val="1"/>
    </w:pPr>
    <w:rPr>
      <w:rFonts w:ascii="Times New Roman" w:eastAsia="Arial Unicode MS" w:hAnsi="Times New Roman" w:cs="Times New Roman"/>
      <w:b/>
      <w:bCs/>
      <w:color w:val="000000"/>
      <w:sz w:val="24"/>
      <w:szCs w:val="16"/>
    </w:rPr>
  </w:style>
  <w:style w:type="paragraph" w:styleId="3">
    <w:name w:val="heading 3"/>
    <w:basedOn w:val="a"/>
    <w:next w:val="a"/>
    <w:link w:val="30"/>
    <w:uiPriority w:val="9"/>
    <w:semiHidden/>
    <w:unhideWhenUsed/>
    <w:qFormat/>
    <w:rsid w:val="00821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D1284"/>
    <w:pPr>
      <w:spacing w:after="0" w:line="240" w:lineRule="auto"/>
      <w:jc w:val="center"/>
    </w:pPr>
    <w:rPr>
      <w:rFonts w:ascii="Times New Roman" w:eastAsia="Times New Roman" w:hAnsi="Times New Roman" w:cs="Times New Roman"/>
      <w:b/>
      <w:bCs/>
      <w:sz w:val="32"/>
      <w:szCs w:val="20"/>
    </w:rPr>
  </w:style>
  <w:style w:type="character" w:customStyle="1" w:styleId="a4">
    <w:name w:val="Заголовок Знак"/>
    <w:basedOn w:val="a0"/>
    <w:link w:val="a3"/>
    <w:rsid w:val="001D1284"/>
    <w:rPr>
      <w:rFonts w:ascii="Times New Roman" w:eastAsia="Times New Roman" w:hAnsi="Times New Roman" w:cs="Times New Roman"/>
      <w:b/>
      <w:bCs/>
      <w:sz w:val="32"/>
      <w:szCs w:val="20"/>
    </w:rPr>
  </w:style>
  <w:style w:type="paragraph" w:styleId="a5">
    <w:name w:val="Body Text Indent"/>
    <w:basedOn w:val="a"/>
    <w:link w:val="a6"/>
    <w:unhideWhenUsed/>
    <w:rsid w:val="001D1284"/>
    <w:pPr>
      <w:spacing w:after="120" w:line="240" w:lineRule="auto"/>
      <w:ind w:left="283"/>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1D1284"/>
    <w:rPr>
      <w:rFonts w:ascii="Times New Roman" w:eastAsia="Times New Roman" w:hAnsi="Times New Roman" w:cs="Times New Roman"/>
      <w:sz w:val="28"/>
      <w:szCs w:val="24"/>
    </w:rPr>
  </w:style>
  <w:style w:type="paragraph" w:styleId="a7">
    <w:name w:val="Body Text"/>
    <w:basedOn w:val="a"/>
    <w:link w:val="a8"/>
    <w:uiPriority w:val="99"/>
    <w:unhideWhenUsed/>
    <w:rsid w:val="001D1284"/>
    <w:pPr>
      <w:spacing w:after="120"/>
    </w:pPr>
  </w:style>
  <w:style w:type="character" w:customStyle="1" w:styleId="a8">
    <w:name w:val="Основной текст Знак"/>
    <w:basedOn w:val="a0"/>
    <w:link w:val="a7"/>
    <w:uiPriority w:val="99"/>
    <w:rsid w:val="001D1284"/>
  </w:style>
  <w:style w:type="paragraph" w:customStyle="1" w:styleId="14-15">
    <w:name w:val="текст14-15"/>
    <w:basedOn w:val="a"/>
    <w:rsid w:val="001D1284"/>
    <w:pPr>
      <w:spacing w:after="0" w:line="360" w:lineRule="auto"/>
      <w:ind w:firstLine="709"/>
      <w:jc w:val="both"/>
    </w:pPr>
    <w:rPr>
      <w:rFonts w:ascii="Times New Roman" w:eastAsia="Times New Roman" w:hAnsi="Times New Roman" w:cs="Times New Roman"/>
      <w:sz w:val="28"/>
      <w:szCs w:val="20"/>
    </w:rPr>
  </w:style>
  <w:style w:type="paragraph" w:styleId="a9">
    <w:name w:val="List Paragraph"/>
    <w:basedOn w:val="a"/>
    <w:uiPriority w:val="34"/>
    <w:qFormat/>
    <w:rsid w:val="00BB08AD"/>
    <w:pPr>
      <w:ind w:left="720"/>
      <w:contextualSpacing/>
    </w:pPr>
  </w:style>
  <w:style w:type="paragraph" w:customStyle="1" w:styleId="ConsPlusNormal">
    <w:name w:val="ConsPlusNormal"/>
    <w:rsid w:val="006B6B35"/>
    <w:pPr>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semiHidden/>
    <w:unhideWhenUsed/>
    <w:rsid w:val="006B6B3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B6B35"/>
  </w:style>
  <w:style w:type="paragraph" w:styleId="ac">
    <w:name w:val="footer"/>
    <w:basedOn w:val="a"/>
    <w:link w:val="ad"/>
    <w:uiPriority w:val="99"/>
    <w:semiHidden/>
    <w:unhideWhenUsed/>
    <w:rsid w:val="006B6B3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B6B35"/>
  </w:style>
  <w:style w:type="paragraph" w:styleId="ae">
    <w:name w:val="Balloon Text"/>
    <w:basedOn w:val="a"/>
    <w:link w:val="af"/>
    <w:uiPriority w:val="99"/>
    <w:semiHidden/>
    <w:unhideWhenUsed/>
    <w:rsid w:val="00C772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7236"/>
    <w:rPr>
      <w:rFonts w:ascii="Tahoma" w:hAnsi="Tahoma" w:cs="Tahoma"/>
      <w:sz w:val="16"/>
      <w:szCs w:val="16"/>
    </w:rPr>
  </w:style>
  <w:style w:type="character" w:customStyle="1" w:styleId="10">
    <w:name w:val="Заголовок 1 Знак"/>
    <w:basedOn w:val="a0"/>
    <w:link w:val="1"/>
    <w:rsid w:val="003B5729"/>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3B5729"/>
    <w:rPr>
      <w:rFonts w:ascii="Times New Roman" w:eastAsia="Arial Unicode MS" w:hAnsi="Times New Roman" w:cs="Times New Roman"/>
      <w:b/>
      <w:bCs/>
      <w:color w:val="000000"/>
      <w:sz w:val="24"/>
      <w:szCs w:val="16"/>
    </w:rPr>
  </w:style>
  <w:style w:type="paragraph" w:customStyle="1" w:styleId="ConsPlusNonformat">
    <w:name w:val="ConsPlusNonformat"/>
    <w:rsid w:val="003B572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r41">
    <w:name w:val="r41"/>
    <w:basedOn w:val="a0"/>
    <w:rsid w:val="003B5729"/>
    <w:rPr>
      <w:rFonts w:ascii="Arial" w:hAnsi="Arial" w:cs="Arial" w:hint="default"/>
      <w:b/>
      <w:bCs/>
      <w:color w:val="C51D19"/>
      <w:sz w:val="28"/>
      <w:szCs w:val="28"/>
    </w:rPr>
  </w:style>
  <w:style w:type="character" w:customStyle="1" w:styleId="30">
    <w:name w:val="Заголовок 3 Знак"/>
    <w:basedOn w:val="a0"/>
    <w:link w:val="3"/>
    <w:uiPriority w:val="9"/>
    <w:semiHidden/>
    <w:rsid w:val="00821C86"/>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821C86"/>
    <w:pPr>
      <w:spacing w:after="120"/>
      <w:ind w:left="283"/>
    </w:pPr>
    <w:rPr>
      <w:sz w:val="16"/>
      <w:szCs w:val="16"/>
    </w:rPr>
  </w:style>
  <w:style w:type="character" w:customStyle="1" w:styleId="32">
    <w:name w:val="Основной текст с отступом 3 Знак"/>
    <w:basedOn w:val="a0"/>
    <w:link w:val="31"/>
    <w:uiPriority w:val="99"/>
    <w:semiHidden/>
    <w:rsid w:val="00821C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0759">
      <w:bodyDiv w:val="1"/>
      <w:marLeft w:val="0"/>
      <w:marRight w:val="0"/>
      <w:marTop w:val="0"/>
      <w:marBottom w:val="0"/>
      <w:divBdr>
        <w:top w:val="none" w:sz="0" w:space="0" w:color="auto"/>
        <w:left w:val="none" w:sz="0" w:space="0" w:color="auto"/>
        <w:bottom w:val="none" w:sz="0" w:space="0" w:color="auto"/>
        <w:right w:val="none" w:sz="0" w:space="0" w:color="auto"/>
      </w:divBdr>
    </w:div>
    <w:div w:id="568343578">
      <w:bodyDiv w:val="1"/>
      <w:marLeft w:val="0"/>
      <w:marRight w:val="0"/>
      <w:marTop w:val="0"/>
      <w:marBottom w:val="0"/>
      <w:divBdr>
        <w:top w:val="none" w:sz="0" w:space="0" w:color="auto"/>
        <w:left w:val="none" w:sz="0" w:space="0" w:color="auto"/>
        <w:bottom w:val="none" w:sz="0" w:space="0" w:color="auto"/>
        <w:right w:val="none" w:sz="0" w:space="0" w:color="auto"/>
      </w:divBdr>
    </w:div>
    <w:div w:id="569199685">
      <w:bodyDiv w:val="1"/>
      <w:marLeft w:val="0"/>
      <w:marRight w:val="0"/>
      <w:marTop w:val="0"/>
      <w:marBottom w:val="0"/>
      <w:divBdr>
        <w:top w:val="none" w:sz="0" w:space="0" w:color="auto"/>
        <w:left w:val="none" w:sz="0" w:space="0" w:color="auto"/>
        <w:bottom w:val="none" w:sz="0" w:space="0" w:color="auto"/>
        <w:right w:val="none" w:sz="0" w:space="0" w:color="auto"/>
      </w:divBdr>
    </w:div>
    <w:div w:id="619145295">
      <w:bodyDiv w:val="1"/>
      <w:marLeft w:val="0"/>
      <w:marRight w:val="0"/>
      <w:marTop w:val="0"/>
      <w:marBottom w:val="0"/>
      <w:divBdr>
        <w:top w:val="none" w:sz="0" w:space="0" w:color="auto"/>
        <w:left w:val="none" w:sz="0" w:space="0" w:color="auto"/>
        <w:bottom w:val="none" w:sz="0" w:space="0" w:color="auto"/>
        <w:right w:val="none" w:sz="0" w:space="0" w:color="auto"/>
      </w:divBdr>
    </w:div>
    <w:div w:id="653800742">
      <w:bodyDiv w:val="1"/>
      <w:marLeft w:val="0"/>
      <w:marRight w:val="0"/>
      <w:marTop w:val="0"/>
      <w:marBottom w:val="0"/>
      <w:divBdr>
        <w:top w:val="none" w:sz="0" w:space="0" w:color="auto"/>
        <w:left w:val="none" w:sz="0" w:space="0" w:color="auto"/>
        <w:bottom w:val="none" w:sz="0" w:space="0" w:color="auto"/>
        <w:right w:val="none" w:sz="0" w:space="0" w:color="auto"/>
      </w:divBdr>
    </w:div>
    <w:div w:id="706832095">
      <w:bodyDiv w:val="1"/>
      <w:marLeft w:val="0"/>
      <w:marRight w:val="0"/>
      <w:marTop w:val="0"/>
      <w:marBottom w:val="0"/>
      <w:divBdr>
        <w:top w:val="none" w:sz="0" w:space="0" w:color="auto"/>
        <w:left w:val="none" w:sz="0" w:space="0" w:color="auto"/>
        <w:bottom w:val="none" w:sz="0" w:space="0" w:color="auto"/>
        <w:right w:val="none" w:sz="0" w:space="0" w:color="auto"/>
      </w:divBdr>
    </w:div>
    <w:div w:id="1199590052">
      <w:bodyDiv w:val="1"/>
      <w:marLeft w:val="0"/>
      <w:marRight w:val="0"/>
      <w:marTop w:val="0"/>
      <w:marBottom w:val="0"/>
      <w:divBdr>
        <w:top w:val="none" w:sz="0" w:space="0" w:color="auto"/>
        <w:left w:val="none" w:sz="0" w:space="0" w:color="auto"/>
        <w:bottom w:val="none" w:sz="0" w:space="0" w:color="auto"/>
        <w:right w:val="none" w:sz="0" w:space="0" w:color="auto"/>
      </w:divBdr>
    </w:div>
    <w:div w:id="1355959704">
      <w:bodyDiv w:val="1"/>
      <w:marLeft w:val="0"/>
      <w:marRight w:val="0"/>
      <w:marTop w:val="0"/>
      <w:marBottom w:val="0"/>
      <w:divBdr>
        <w:top w:val="none" w:sz="0" w:space="0" w:color="auto"/>
        <w:left w:val="none" w:sz="0" w:space="0" w:color="auto"/>
        <w:bottom w:val="none" w:sz="0" w:space="0" w:color="auto"/>
        <w:right w:val="none" w:sz="0" w:space="0" w:color="auto"/>
      </w:divBdr>
    </w:div>
    <w:div w:id="17567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62157-F7FA-443B-B2B7-1EDD4607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334</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11</cp:revision>
  <cp:lastPrinted>2020-06-30T09:50:00Z</cp:lastPrinted>
  <dcterms:created xsi:type="dcterms:W3CDTF">2020-06-30T02:19:00Z</dcterms:created>
  <dcterms:modified xsi:type="dcterms:W3CDTF">2020-07-28T14:06:00Z</dcterms:modified>
</cp:coreProperties>
</file>