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8549D0" w:rsidTr="002E3B7D">
        <w:trPr>
          <w:trHeight w:val="4126"/>
        </w:trPr>
        <w:tc>
          <w:tcPr>
            <w:tcW w:w="9252" w:type="dxa"/>
          </w:tcPr>
          <w:p w:rsidR="008549D0" w:rsidRDefault="008549D0" w:rsidP="002E3B7D">
            <w:pPr>
              <w:pStyle w:val="1"/>
            </w:pPr>
            <w:r w:rsidRPr="00886245">
              <w:rPr>
                <w:noProof/>
              </w:rPr>
              <w:drawing>
                <wp:inline distT="0" distB="0" distL="0" distR="0">
                  <wp:extent cx="543560" cy="6858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9D0" w:rsidRPr="001B65E5" w:rsidRDefault="008549D0" w:rsidP="002E3B7D"/>
          <w:p w:rsidR="008549D0" w:rsidRPr="00A409FD" w:rsidRDefault="008549D0" w:rsidP="002E3B7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8549D0" w:rsidRPr="00A409FD" w:rsidRDefault="008549D0" w:rsidP="002E3B7D">
            <w:pPr>
              <w:jc w:val="center"/>
              <w:rPr>
                <w:b/>
                <w:sz w:val="16"/>
                <w:szCs w:val="16"/>
              </w:rPr>
            </w:pPr>
          </w:p>
          <w:p w:rsidR="008549D0" w:rsidRPr="00A409FD" w:rsidRDefault="008549D0" w:rsidP="002E3B7D">
            <w:pPr>
              <w:jc w:val="center"/>
              <w:rPr>
                <w:b/>
                <w:sz w:val="16"/>
                <w:szCs w:val="16"/>
              </w:rPr>
            </w:pPr>
          </w:p>
          <w:p w:rsidR="008549D0" w:rsidRPr="00A409FD" w:rsidRDefault="008549D0" w:rsidP="002E3B7D">
            <w:pPr>
              <w:rPr>
                <w:b/>
                <w:sz w:val="16"/>
                <w:szCs w:val="16"/>
              </w:rPr>
            </w:pPr>
          </w:p>
          <w:p w:rsidR="008549D0" w:rsidRPr="00A409FD" w:rsidRDefault="008549D0" w:rsidP="002E3B7D">
            <w:pPr>
              <w:rPr>
                <w:b/>
                <w:sz w:val="16"/>
                <w:szCs w:val="16"/>
              </w:rPr>
            </w:pPr>
          </w:p>
          <w:p w:rsidR="008549D0" w:rsidRPr="00A409FD" w:rsidRDefault="008549D0" w:rsidP="002E3B7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8549D0" w:rsidRDefault="008549D0" w:rsidP="002E3B7D">
            <w:pPr>
              <w:jc w:val="center"/>
            </w:pPr>
          </w:p>
          <w:p w:rsidR="008549D0" w:rsidRDefault="008549D0" w:rsidP="002E3B7D"/>
          <w:p w:rsidR="008549D0" w:rsidRDefault="008549D0" w:rsidP="002E3B7D"/>
          <w:p w:rsidR="008549D0" w:rsidRDefault="008549D0" w:rsidP="008549D0">
            <w:r>
              <w:t>___ августа 2022                                                                                                           № ____</w:t>
            </w:r>
          </w:p>
        </w:tc>
      </w:tr>
    </w:tbl>
    <w:p w:rsidR="008549D0" w:rsidRPr="00685AD9" w:rsidRDefault="008549D0" w:rsidP="008549D0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90"/>
        <w:gridCol w:w="4257"/>
      </w:tblGrid>
      <w:tr w:rsidR="008549D0" w:rsidRPr="00685AD9" w:rsidTr="002E3B7D">
        <w:tc>
          <w:tcPr>
            <w:tcW w:w="5103" w:type="dxa"/>
          </w:tcPr>
          <w:p w:rsidR="008549D0" w:rsidRDefault="008549D0" w:rsidP="002E3B7D">
            <w:pPr>
              <w:tabs>
                <w:tab w:val="left" w:pos="3390"/>
              </w:tabs>
              <w:jc w:val="both"/>
            </w:pPr>
            <w:r>
              <w:t>О внесении изменений в постановление</w:t>
            </w:r>
          </w:p>
          <w:p w:rsidR="008549D0" w:rsidRPr="00685AD9" w:rsidRDefault="008549D0" w:rsidP="008549D0">
            <w:pPr>
              <w:tabs>
                <w:tab w:val="left" w:pos="3390"/>
              </w:tabs>
              <w:jc w:val="both"/>
            </w:pPr>
            <w:r>
              <w:t>администрации города Сосновоборска от 01.07.2022 № 986</w:t>
            </w:r>
          </w:p>
        </w:tc>
        <w:tc>
          <w:tcPr>
            <w:tcW w:w="4401" w:type="dxa"/>
          </w:tcPr>
          <w:p w:rsidR="008549D0" w:rsidRPr="00685AD9" w:rsidRDefault="008549D0" w:rsidP="002E3B7D">
            <w:pPr>
              <w:jc w:val="center"/>
            </w:pPr>
          </w:p>
        </w:tc>
      </w:tr>
    </w:tbl>
    <w:p w:rsidR="008549D0" w:rsidRDefault="008549D0" w:rsidP="008549D0">
      <w:pPr>
        <w:jc w:val="both"/>
        <w:rPr>
          <w:sz w:val="28"/>
          <w:szCs w:val="28"/>
        </w:rPr>
      </w:pPr>
    </w:p>
    <w:p w:rsidR="008549D0" w:rsidRPr="00FE24AD" w:rsidRDefault="008549D0" w:rsidP="008549D0">
      <w:pPr>
        <w:jc w:val="both"/>
        <w:rPr>
          <w:sz w:val="28"/>
          <w:szCs w:val="28"/>
        </w:rPr>
      </w:pPr>
    </w:p>
    <w:p w:rsidR="008549D0" w:rsidRPr="008811FD" w:rsidRDefault="008549D0" w:rsidP="00986E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11FD">
        <w:rPr>
          <w:sz w:val="28"/>
          <w:szCs w:val="28"/>
        </w:rPr>
        <w:t>В соответствии с</w:t>
      </w:r>
      <w:r w:rsidRPr="008811FD">
        <w:rPr>
          <w:bCs/>
          <w:sz w:val="28"/>
          <w:szCs w:val="28"/>
        </w:rPr>
        <w:t xml:space="preserve"> </w:t>
      </w:r>
      <w:r w:rsidRPr="008811F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811F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11FD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 </w:t>
      </w:r>
      <w:r w:rsidRPr="008811FD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986E58">
        <w:rPr>
          <w:sz w:val="28"/>
          <w:szCs w:val="28"/>
        </w:rPr>
        <w:t xml:space="preserve">постановлением </w:t>
      </w:r>
      <w:r w:rsidR="00986E58">
        <w:rPr>
          <w:rFonts w:eastAsiaTheme="minorHAnsi"/>
          <w:sz w:val="28"/>
          <w:szCs w:val="28"/>
          <w:lang w:eastAsia="en-US"/>
        </w:rPr>
        <w:t xml:space="preserve">Правительства РФ от 16.04.2022 № 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</w:t>
      </w:r>
      <w:r>
        <w:rPr>
          <w:sz w:val="28"/>
          <w:szCs w:val="28"/>
        </w:rPr>
        <w:t xml:space="preserve">руководствуясь </w:t>
      </w:r>
      <w:r w:rsidRPr="008811FD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26, </w:t>
      </w:r>
      <w:r w:rsidRPr="008811FD">
        <w:rPr>
          <w:sz w:val="28"/>
          <w:szCs w:val="28"/>
        </w:rPr>
        <w:t>38 Устава города Сосновоборска,</w:t>
      </w:r>
    </w:p>
    <w:p w:rsidR="008549D0" w:rsidRPr="008811FD" w:rsidRDefault="008549D0" w:rsidP="00854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49D0" w:rsidRPr="008811FD" w:rsidRDefault="008549D0" w:rsidP="00854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11FD">
        <w:rPr>
          <w:sz w:val="28"/>
          <w:szCs w:val="28"/>
        </w:rPr>
        <w:t>ПОСТАНОВЛЯЮ:</w:t>
      </w:r>
    </w:p>
    <w:p w:rsidR="008549D0" w:rsidRPr="008811FD" w:rsidRDefault="008549D0" w:rsidP="008549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9D0" w:rsidRPr="00F67CA7" w:rsidRDefault="008549D0" w:rsidP="008549D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следующие изменения в постановление администрации города </w:t>
      </w:r>
      <w:r w:rsidR="00986E58">
        <w:rPr>
          <w:rFonts w:cs="Calibri"/>
          <w:sz w:val="28"/>
          <w:szCs w:val="28"/>
        </w:rPr>
        <w:t xml:space="preserve">Сосновоборска </w:t>
      </w:r>
      <w:r>
        <w:rPr>
          <w:rFonts w:cs="Calibri"/>
          <w:sz w:val="28"/>
          <w:szCs w:val="28"/>
        </w:rPr>
        <w:t xml:space="preserve">от </w:t>
      </w:r>
      <w:r w:rsidR="00986E58">
        <w:rPr>
          <w:rFonts w:cs="Calibri"/>
          <w:sz w:val="28"/>
          <w:szCs w:val="28"/>
        </w:rPr>
        <w:t>01</w:t>
      </w:r>
      <w:r>
        <w:rPr>
          <w:rFonts w:cs="Calibri"/>
          <w:sz w:val="28"/>
          <w:szCs w:val="28"/>
        </w:rPr>
        <w:t>.0</w:t>
      </w:r>
      <w:r w:rsidR="00986E58"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>.20</w:t>
      </w:r>
      <w:r w:rsidR="00986E58">
        <w:rPr>
          <w:rFonts w:cs="Calibri"/>
          <w:sz w:val="28"/>
          <w:szCs w:val="28"/>
        </w:rPr>
        <w:t>22</w:t>
      </w:r>
      <w:r>
        <w:rPr>
          <w:rFonts w:cs="Calibri"/>
          <w:sz w:val="28"/>
          <w:szCs w:val="28"/>
        </w:rPr>
        <w:t xml:space="preserve"> № </w:t>
      </w:r>
      <w:r w:rsidR="00986E58">
        <w:rPr>
          <w:rFonts w:cs="Calibri"/>
          <w:sz w:val="28"/>
          <w:szCs w:val="28"/>
        </w:rPr>
        <w:t>986</w:t>
      </w:r>
      <w:r>
        <w:rPr>
          <w:rFonts w:cs="Calibri"/>
          <w:sz w:val="28"/>
          <w:szCs w:val="28"/>
        </w:rPr>
        <w:t xml:space="preserve"> «</w:t>
      </w:r>
      <w:r w:rsidR="00986E58">
        <w:rPr>
          <w:rFonts w:cs="Calibri"/>
          <w:sz w:val="28"/>
          <w:szCs w:val="28"/>
        </w:rPr>
        <w:t xml:space="preserve">О мерах поддержки подрядчиков при осуществлении закупок работ по строительству, реконструкции, </w:t>
      </w:r>
      <w:r w:rsidR="00986E58" w:rsidRPr="00F67CA7">
        <w:rPr>
          <w:rFonts w:cs="Calibri"/>
          <w:sz w:val="28"/>
          <w:szCs w:val="28"/>
        </w:rPr>
        <w:t>капитальному ремонту, сносу объекта капитального строительства для обеспечения муниципальных нужд»</w:t>
      </w:r>
      <w:r w:rsidRPr="00F67CA7">
        <w:rPr>
          <w:rFonts w:cs="Calibri"/>
          <w:sz w:val="28"/>
          <w:szCs w:val="28"/>
        </w:rPr>
        <w:t>» (далее – постановление № </w:t>
      </w:r>
      <w:r w:rsidR="00986E58" w:rsidRPr="00F67CA7">
        <w:rPr>
          <w:rFonts w:cs="Calibri"/>
          <w:sz w:val="28"/>
          <w:szCs w:val="28"/>
        </w:rPr>
        <w:t>986</w:t>
      </w:r>
      <w:r w:rsidRPr="00F67CA7">
        <w:rPr>
          <w:rFonts w:cs="Calibri"/>
          <w:sz w:val="28"/>
          <w:szCs w:val="28"/>
        </w:rPr>
        <w:t>):</w:t>
      </w:r>
    </w:p>
    <w:p w:rsidR="00F543EB" w:rsidRPr="00F67CA7" w:rsidRDefault="00986E58">
      <w:pPr>
        <w:rPr>
          <w:sz w:val="28"/>
          <w:szCs w:val="28"/>
        </w:rPr>
      </w:pPr>
      <w:r w:rsidRPr="00F67CA7">
        <w:rPr>
          <w:sz w:val="28"/>
          <w:szCs w:val="28"/>
        </w:rPr>
        <w:t>абзац 2 пункта 2 постановления № 986 изложить в новой редакции:</w:t>
      </w:r>
    </w:p>
    <w:p w:rsidR="00986E58" w:rsidRPr="00F67CA7" w:rsidRDefault="00986E58" w:rsidP="00986E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67CA7">
        <w:rPr>
          <w:sz w:val="28"/>
          <w:szCs w:val="28"/>
        </w:rPr>
        <w:t xml:space="preserve">«- изменение существенных условий контракта осуществляется в пределах лимитов бюджетных обязательств, доведенных </w:t>
      </w:r>
      <w:r w:rsidRPr="00F67CA7">
        <w:rPr>
          <w:rFonts w:eastAsiaTheme="minorHAnsi"/>
          <w:sz w:val="28"/>
          <w:szCs w:val="28"/>
          <w:lang w:eastAsia="en-US"/>
        </w:rPr>
        <w:t>в соответствии с бюджетным законодательством Российской Федерации</w:t>
      </w:r>
      <w:r w:rsidR="00CE7570" w:rsidRPr="00F67CA7">
        <w:rPr>
          <w:rFonts w:eastAsiaTheme="minorHAnsi"/>
          <w:sz w:val="28"/>
          <w:szCs w:val="28"/>
          <w:lang w:eastAsia="en-US"/>
        </w:rPr>
        <w:t>,</w:t>
      </w:r>
      <w:r w:rsidRPr="00F67CA7">
        <w:rPr>
          <w:rFonts w:eastAsiaTheme="minorHAnsi"/>
          <w:sz w:val="28"/>
          <w:szCs w:val="28"/>
          <w:lang w:eastAsia="en-US"/>
        </w:rPr>
        <w:t xml:space="preserve"> на срок исполнения контракта</w:t>
      </w:r>
      <w:r w:rsidR="00CE7570" w:rsidRPr="00F67CA7">
        <w:rPr>
          <w:rFonts w:eastAsiaTheme="minorHAnsi"/>
          <w:sz w:val="28"/>
          <w:szCs w:val="28"/>
          <w:lang w:eastAsia="en-US"/>
        </w:rPr>
        <w:t>;».</w:t>
      </w:r>
    </w:p>
    <w:p w:rsidR="00CE7570" w:rsidRPr="00F67CA7" w:rsidRDefault="00CE7570" w:rsidP="00CE757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67CA7">
        <w:rPr>
          <w:rFonts w:eastAsiaTheme="minorHAns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CE7570" w:rsidRPr="00F67CA7" w:rsidRDefault="00CE7570" w:rsidP="00CE757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67CA7">
        <w:rPr>
          <w:rFonts w:eastAsiaTheme="minorHAnsi"/>
          <w:sz w:val="28"/>
          <w:szCs w:val="28"/>
          <w:lang w:eastAsia="en-US"/>
        </w:rPr>
        <w:t>Контроль за испо</w:t>
      </w:r>
      <w:bookmarkStart w:id="0" w:name="_GoBack"/>
      <w:bookmarkEnd w:id="0"/>
      <w:r w:rsidRPr="00F67CA7">
        <w:rPr>
          <w:rFonts w:eastAsiaTheme="minorHAnsi"/>
          <w:sz w:val="28"/>
          <w:szCs w:val="28"/>
          <w:lang w:eastAsia="en-US"/>
        </w:rPr>
        <w:t>лнением постановления возложить на заместителя Главы города по вопросам жизнеобеспечения (Д.В. Иванов).</w:t>
      </w:r>
    </w:p>
    <w:p w:rsidR="00986E58" w:rsidRPr="00F67CA7" w:rsidRDefault="00986E58" w:rsidP="00986E58">
      <w:pPr>
        <w:autoSpaceDE w:val="0"/>
        <w:autoSpaceDN w:val="0"/>
        <w:adjustRightInd w:val="0"/>
        <w:jc w:val="both"/>
        <w:outlineLvl w:val="0"/>
        <w:rPr>
          <w:rFonts w:cs="Calibri"/>
          <w:sz w:val="28"/>
          <w:szCs w:val="28"/>
        </w:rPr>
      </w:pPr>
    </w:p>
    <w:p w:rsidR="00986E58" w:rsidRDefault="00986E58">
      <w:r w:rsidRPr="008811F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811F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Сосновоборска</w:t>
      </w:r>
      <w:r w:rsidRPr="008811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А.С. Кудрявцев</w:t>
      </w:r>
    </w:p>
    <w:sectPr w:rsidR="0098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FEA"/>
    <w:multiLevelType w:val="multilevel"/>
    <w:tmpl w:val="48160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C"/>
    <w:rsid w:val="001434AC"/>
    <w:rsid w:val="008549D0"/>
    <w:rsid w:val="00986E58"/>
    <w:rsid w:val="00CE7570"/>
    <w:rsid w:val="00F543EB"/>
    <w:rsid w:val="00F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32A04-A1CA-47E9-AAFC-3041318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9D0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D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E7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4</cp:revision>
  <cp:lastPrinted>2022-08-15T04:15:00Z</cp:lastPrinted>
  <dcterms:created xsi:type="dcterms:W3CDTF">2022-08-15T03:59:00Z</dcterms:created>
  <dcterms:modified xsi:type="dcterms:W3CDTF">2022-08-15T04:15:00Z</dcterms:modified>
</cp:coreProperties>
</file>