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5536"/>
        <w:gridCol w:w="3710"/>
        <w:gridCol w:w="112"/>
      </w:tblGrid>
      <w:tr w:rsidR="000C0B0E" w:rsidRPr="000C0B0E" w14:paraId="75871FBF" w14:textId="77777777" w:rsidTr="00462714">
        <w:trPr>
          <w:trHeight w:val="3828"/>
        </w:trPr>
        <w:tc>
          <w:tcPr>
            <w:tcW w:w="9358" w:type="dxa"/>
            <w:gridSpan w:val="3"/>
          </w:tcPr>
          <w:p w14:paraId="540C8A14" w14:textId="77777777"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 wp14:anchorId="3D84EA80" wp14:editId="2F24F85C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9F424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B7B881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14:paraId="692E2C3E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A10E96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B954D3" w14:textId="77777777"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14:paraId="2B641411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62ACF0" w14:textId="77777777"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914815" w14:textId="6A6337F9" w:rsidR="000C0B0E" w:rsidRPr="008B1218" w:rsidRDefault="00462714" w:rsidP="00A91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2958C2" w:rsidRPr="008B12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A5DC6" w:rsidRPr="008B12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0B0E" w:rsidRPr="008B121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62454" w:rsidRPr="008B12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8B1218" w:rsidRPr="008B12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D62454" w:rsidRPr="008B121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5772F" w:rsidRPr="008B1218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0C0B0E" w:rsidRPr="000C0B0E" w14:paraId="0CDD5BEF" w14:textId="77777777" w:rsidTr="006B59FB">
        <w:tblPrEx>
          <w:tblLook w:val="00A0" w:firstRow="1" w:lastRow="0" w:firstColumn="1" w:lastColumn="0" w:noHBand="0" w:noVBand="0"/>
        </w:tblPrEx>
        <w:trPr>
          <w:gridAfter w:val="1"/>
          <w:wAfter w:w="112" w:type="dxa"/>
        </w:trPr>
        <w:tc>
          <w:tcPr>
            <w:tcW w:w="5536" w:type="dxa"/>
          </w:tcPr>
          <w:p w14:paraId="5BD9E596" w14:textId="77777777"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</w:tc>
        <w:tc>
          <w:tcPr>
            <w:tcW w:w="3710" w:type="dxa"/>
          </w:tcPr>
          <w:p w14:paraId="5149876E" w14:textId="77777777"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1C928E" w14:textId="77777777" w:rsidR="000C0B0E" w:rsidRPr="000C0B0E" w:rsidRDefault="000C0B0E" w:rsidP="00DA5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2F03F1" w14:textId="089A1A47" w:rsidR="00A87CC7" w:rsidRPr="00653B35" w:rsidRDefault="00470F3E" w:rsidP="00B803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F3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46FD5">
        <w:rPr>
          <w:rFonts w:ascii="Times New Roman" w:hAnsi="Times New Roman" w:cs="Times New Roman"/>
          <w:sz w:val="28"/>
          <w:szCs w:val="28"/>
        </w:rPr>
        <w:t xml:space="preserve">обеспечения доступа пользователей информации к информации о деятельности органов местного самоуправления в сети «Интернет»,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постановлением Совета администрации Красноярского края от 14.11.2006 № 348-п «О формировании прогноза расходов консолидированного </w:t>
      </w:r>
      <w:r w:rsidR="00B80398">
        <w:rPr>
          <w:rFonts w:ascii="Times New Roman" w:hAnsi="Times New Roman" w:cs="Times New Roman"/>
          <w:sz w:val="28"/>
          <w:szCs w:val="28"/>
        </w:rPr>
        <w:t xml:space="preserve">бюджета Красноярского края на содержание органов местного самоуправления и муниципальных органов», </w:t>
      </w:r>
      <w:r w:rsidR="00B765EB" w:rsidRPr="00653B35">
        <w:rPr>
          <w:rFonts w:ascii="Times New Roman" w:hAnsi="Times New Roman" w:cs="Times New Roman"/>
          <w:sz w:val="28"/>
          <w:szCs w:val="28"/>
        </w:rPr>
        <w:t>руководствуясь ст. ст. 26, 38 Устава города</w:t>
      </w:r>
      <w:r w:rsidR="00A91509">
        <w:rPr>
          <w:rFonts w:ascii="Times New Roman" w:hAnsi="Times New Roman" w:cs="Times New Roman"/>
          <w:sz w:val="28"/>
          <w:szCs w:val="28"/>
        </w:rPr>
        <w:t xml:space="preserve"> Сосновоборска Красноярского края</w:t>
      </w:r>
      <w:r w:rsidR="00B765EB" w:rsidRPr="00653B35">
        <w:rPr>
          <w:rFonts w:ascii="Times New Roman" w:hAnsi="Times New Roman" w:cs="Times New Roman"/>
          <w:sz w:val="28"/>
          <w:szCs w:val="28"/>
        </w:rPr>
        <w:t>,</w:t>
      </w:r>
    </w:p>
    <w:p w14:paraId="18B6EA6D" w14:textId="77777777" w:rsidR="000C0B0E" w:rsidRPr="00653B35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4C2214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14:paraId="4FC421DF" w14:textId="77777777" w:rsidR="000C0B0E" w:rsidRPr="00653B35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712F5C" w14:textId="77777777" w:rsidR="00143F8E" w:rsidRDefault="000C0B0E" w:rsidP="00143F8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B35"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</w:r>
      <w:r w:rsidR="00653B35" w:rsidRPr="00653B35">
        <w:rPr>
          <w:rFonts w:ascii="Times New Roman" w:eastAsia="Calibri" w:hAnsi="Times New Roman" w:cs="Times New Roman"/>
          <w:sz w:val="28"/>
          <w:szCs w:val="28"/>
        </w:rPr>
        <w:t xml:space="preserve"> (далее – Примерное положение) </w:t>
      </w:r>
      <w:r w:rsidRPr="00653B35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BB3C4B" w:rsidRPr="00653B35">
        <w:rPr>
          <w:rFonts w:ascii="Times New Roman" w:eastAsia="Calibri" w:hAnsi="Times New Roman" w:cs="Times New Roman"/>
          <w:sz w:val="28"/>
          <w:szCs w:val="28"/>
        </w:rPr>
        <w:t>е</w:t>
      </w:r>
      <w:r w:rsidRPr="00653B3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90DE713" w14:textId="74D2BB5D" w:rsidR="0010170B" w:rsidRDefault="00143F8E" w:rsidP="00143F8E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</w:t>
      </w:r>
      <w:r w:rsidR="0010170B" w:rsidRPr="00143F8E">
        <w:rPr>
          <w:rFonts w:ascii="Times New Roman" w:eastAsia="Calibri" w:hAnsi="Times New Roman" w:cs="Times New Roman"/>
          <w:sz w:val="28"/>
          <w:szCs w:val="28"/>
        </w:rPr>
        <w:t>аблиц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10170B" w:rsidRPr="00143F8E">
        <w:rPr>
          <w:rFonts w:ascii="Times New Roman" w:eastAsia="Calibri" w:hAnsi="Times New Roman" w:cs="Times New Roman"/>
          <w:sz w:val="28"/>
          <w:szCs w:val="28"/>
        </w:rPr>
        <w:t xml:space="preserve"> пункта 18 раздела 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Примерного положения строку 1.1. в графе «Критерий» дополнить словами следующего содержания «специалист по информационным ресурсам».</w:t>
      </w:r>
    </w:p>
    <w:p w14:paraId="3B71A959" w14:textId="448C3FB3" w:rsidR="0010170B" w:rsidRPr="00143F8E" w:rsidRDefault="00143F8E" w:rsidP="00B67F76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F8E">
        <w:rPr>
          <w:rFonts w:ascii="Times New Roman" w:eastAsia="Calibri" w:hAnsi="Times New Roman" w:cs="Times New Roman"/>
          <w:sz w:val="28"/>
          <w:szCs w:val="28"/>
        </w:rPr>
        <w:t>Абзац 2 пункта 19 раздела IV Примерного положения дополнить словами следующего содержания «специалист по информационным ресурсам».</w:t>
      </w:r>
    </w:p>
    <w:p w14:paraId="657D7938" w14:textId="4F52ED97" w:rsidR="000C0B0E" w:rsidRDefault="00D65525" w:rsidP="00B67F76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Таблицу 3 «Должности, не предусмотренные профессиональными квалификационными группами» Приложения №1 к Примерному положению дополнить строкой следующего содержания: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5"/>
        <w:gridCol w:w="2409"/>
      </w:tblGrid>
      <w:tr w:rsidR="00D65525" w:rsidRPr="002A138F" w14:paraId="5700FC85" w14:textId="77777777" w:rsidTr="005B3D89">
        <w:trPr>
          <w:trHeight w:val="254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447E" w14:textId="4ECE6542" w:rsidR="00D65525" w:rsidRPr="00FC2C30" w:rsidRDefault="00143F8E" w:rsidP="00E44464">
            <w:pPr>
              <w:spacing w:line="240" w:lineRule="auto"/>
              <w:ind w:left="42"/>
              <w:rPr>
                <w:rFonts w:ascii="Times New Roman" w:eastAsia="Courier New" w:hAnsi="Times New Roman" w:cs="Times New Roman"/>
                <w:color w:val="FF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специалист по информационным ресурсам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65DF" w14:textId="50DBE697" w:rsidR="00D65525" w:rsidRPr="00143F8E" w:rsidRDefault="005931E6" w:rsidP="00143F8E">
            <w:pPr>
              <w:spacing w:line="240" w:lineRule="auto"/>
              <w:ind w:left="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1E6">
              <w:rPr>
                <w:rFonts w:ascii="Times New Roman" w:eastAsia="Calibri" w:hAnsi="Times New Roman" w:cs="Times New Roman"/>
                <w:sz w:val="28"/>
                <w:szCs w:val="28"/>
              </w:rPr>
              <w:t>6542</w:t>
            </w:r>
            <w:r w:rsidR="00D65525" w:rsidRPr="005931E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</w:tbl>
    <w:p w14:paraId="5FCAB515" w14:textId="232AC576" w:rsidR="005B3D89" w:rsidRPr="00B9744D" w:rsidRDefault="00B9744D" w:rsidP="005B3D89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744D">
        <w:rPr>
          <w:rFonts w:ascii="Times New Roman" w:eastAsia="Calibri" w:hAnsi="Times New Roman" w:cs="Times New Roman"/>
          <w:sz w:val="28"/>
          <w:szCs w:val="28"/>
        </w:rPr>
        <w:t>Р</w:t>
      </w:r>
      <w:r w:rsidR="005B3D89" w:rsidRPr="00B9744D">
        <w:rPr>
          <w:rFonts w:ascii="Times New Roman" w:eastAsia="Calibri" w:hAnsi="Times New Roman" w:cs="Times New Roman"/>
          <w:sz w:val="28"/>
          <w:szCs w:val="28"/>
        </w:rPr>
        <w:t xml:space="preserve">аздел 3 приложения № 2 Примерного положения дополнить </w:t>
      </w:r>
      <w:r w:rsidRPr="00B9744D">
        <w:rPr>
          <w:rFonts w:ascii="Times New Roman" w:eastAsia="Calibri" w:hAnsi="Times New Roman" w:cs="Times New Roman"/>
          <w:sz w:val="28"/>
          <w:szCs w:val="28"/>
        </w:rPr>
        <w:t>строками следующего содержания согласно приложению № 1 к настоящему постановлению.</w:t>
      </w:r>
    </w:p>
    <w:p w14:paraId="5BE4525B" w14:textId="6480B31F" w:rsidR="00BB3C4B" w:rsidRPr="00B9744D" w:rsidRDefault="00BB3C4B" w:rsidP="00B9744D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4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</w:t>
      </w:r>
      <w:r w:rsidR="00CE3CED" w:rsidRPr="00B9744D">
        <w:rPr>
          <w:rFonts w:ascii="Times New Roman" w:hAnsi="Times New Roman" w:cs="Times New Roman"/>
          <w:sz w:val="28"/>
          <w:szCs w:val="28"/>
        </w:rPr>
        <w:t>в городской газете «Рабочий»,</w:t>
      </w:r>
      <w:r w:rsidRPr="00B9744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</w:t>
      </w:r>
      <w:r w:rsidR="00B9744D">
        <w:rPr>
          <w:rFonts w:ascii="Times New Roman" w:hAnsi="Times New Roman" w:cs="Times New Roman"/>
          <w:sz w:val="28"/>
          <w:szCs w:val="28"/>
        </w:rPr>
        <w:t>7</w:t>
      </w:r>
      <w:r w:rsidRPr="00B9744D">
        <w:rPr>
          <w:rFonts w:ascii="Times New Roman" w:hAnsi="Times New Roman" w:cs="Times New Roman"/>
          <w:sz w:val="28"/>
          <w:szCs w:val="28"/>
        </w:rPr>
        <w:t xml:space="preserve"> </w:t>
      </w:r>
      <w:r w:rsidR="00B9744D">
        <w:rPr>
          <w:rFonts w:ascii="Times New Roman" w:hAnsi="Times New Roman" w:cs="Times New Roman"/>
          <w:sz w:val="28"/>
          <w:szCs w:val="28"/>
        </w:rPr>
        <w:t>июля</w:t>
      </w:r>
      <w:r w:rsidR="00FF4662" w:rsidRPr="00B9744D">
        <w:rPr>
          <w:rFonts w:ascii="Times New Roman" w:hAnsi="Times New Roman" w:cs="Times New Roman"/>
          <w:sz w:val="28"/>
          <w:szCs w:val="28"/>
        </w:rPr>
        <w:t xml:space="preserve"> 202</w:t>
      </w:r>
      <w:r w:rsidR="00CE3CED" w:rsidRPr="00B9744D">
        <w:rPr>
          <w:rFonts w:ascii="Times New Roman" w:hAnsi="Times New Roman" w:cs="Times New Roman"/>
          <w:sz w:val="28"/>
          <w:szCs w:val="28"/>
        </w:rPr>
        <w:t>3</w:t>
      </w:r>
      <w:r w:rsidRPr="00B9744D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138574E" w14:textId="73CB930F" w:rsidR="00542383" w:rsidRDefault="008B1218" w:rsidP="00B9744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1218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возложить на заместителя главы города по общественно – политической работе (О.Н. Кожемякин).</w:t>
      </w:r>
    </w:p>
    <w:p w14:paraId="61D88BDF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3ED5B11" w14:textId="77777777" w:rsidR="00B9744D" w:rsidRPr="00B9744D" w:rsidRDefault="00B9744D" w:rsidP="00B974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7A3AE7" w14:textId="77777777" w:rsidR="00084461" w:rsidRDefault="00084461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1329B83" w14:textId="77777777" w:rsidR="00084461" w:rsidRDefault="00A91509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4461" w:rsidRPr="00084461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="00084461" w:rsidRPr="000844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4461" w:rsidRPr="00084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772F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72F">
        <w:rPr>
          <w:rFonts w:ascii="Times New Roman" w:hAnsi="Times New Roman" w:cs="Times New Roman"/>
          <w:sz w:val="28"/>
          <w:szCs w:val="28"/>
        </w:rPr>
        <w:t>Кудрявцев</w:t>
      </w:r>
    </w:p>
    <w:p w14:paraId="253A747A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7FE987BD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2C936B53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5DB7584D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2A24B20E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22BE6D8A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200AF1C8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5A8D5FCC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489F080C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02E3FFCA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3202EE11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35797D68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1C62EBA9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47AC3867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5936847F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775AB5E8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4765A618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5342D831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53FF2FDE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3DD0952B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7F7EC2BE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0FB18040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205FE4A1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4664E825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09C4C3A2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5F6088F9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10300339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7C0E7315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3320EC10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38DA35F4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19FE36F4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2C8E0A2F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323E06CC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1F481B80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147B64B8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p w14:paraId="3D60E720" w14:textId="77777777" w:rsidR="00B9744D" w:rsidRDefault="00B9744D" w:rsidP="00B9744D">
      <w:pPr>
        <w:autoSpaceDE w:val="0"/>
        <w:autoSpaceDN w:val="0"/>
        <w:adjustRightInd w:val="0"/>
        <w:spacing w:after="0" w:line="240" w:lineRule="auto"/>
        <w:ind w:left="64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A80FE9" w:rsidRPr="00FD4010" w14:paraId="57F9F085" w14:textId="77777777" w:rsidTr="00FB6639">
        <w:trPr>
          <w:jc w:val="right"/>
        </w:trPr>
        <w:tc>
          <w:tcPr>
            <w:tcW w:w="4785" w:type="dxa"/>
          </w:tcPr>
          <w:p w14:paraId="314F81A5" w14:textId="77777777" w:rsidR="00A80FE9" w:rsidRPr="00FD4010" w:rsidRDefault="00A80FE9" w:rsidP="00FB663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Приложение № 1 </w:t>
            </w:r>
          </w:p>
          <w:p w14:paraId="522D5BCD" w14:textId="77777777" w:rsidR="00A80FE9" w:rsidRPr="00FD4010" w:rsidRDefault="00A80FE9" w:rsidP="00FB663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города</w:t>
            </w:r>
          </w:p>
          <w:p w14:paraId="31279E8A" w14:textId="77777777" w:rsidR="00A80FE9" w:rsidRPr="00FD4010" w:rsidRDefault="00A80FE9" w:rsidP="00FB663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401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 w:rsidRPr="007F3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«__</w:t>
            </w:r>
            <w:proofErr w:type="gramStart"/>
            <w:r w:rsidRPr="007F3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_»_</w:t>
            </w:r>
            <w:proofErr w:type="gramEnd"/>
            <w:r w:rsidRPr="007F3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_________</w:t>
            </w:r>
            <w:r w:rsidRPr="007F3C40">
              <w:rPr>
                <w:rFonts w:ascii="Times New Roman" w:eastAsia="Calibri" w:hAnsi="Times New Roman" w:cs="Times New Roman"/>
                <w:sz w:val="26"/>
                <w:szCs w:val="26"/>
              </w:rPr>
              <w:t>2023 №</w:t>
            </w:r>
            <w:r w:rsidRPr="007F3C40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________</w:t>
            </w:r>
          </w:p>
        </w:tc>
      </w:tr>
    </w:tbl>
    <w:p w14:paraId="2A8CF6BC" w14:textId="77777777" w:rsidR="00A80FE9" w:rsidRPr="00FD4010" w:rsidRDefault="00A80FE9" w:rsidP="00A80FE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39"/>
        <w:gridCol w:w="2156"/>
        <w:gridCol w:w="1456"/>
      </w:tblGrid>
      <w:tr w:rsidR="005B3D89" w:rsidRPr="00967D8B" w14:paraId="7AE455F4" w14:textId="77777777" w:rsidTr="00653B7C">
        <w:trPr>
          <w:trHeight w:val="610"/>
        </w:trPr>
        <w:tc>
          <w:tcPr>
            <w:tcW w:w="1560" w:type="dxa"/>
            <w:vMerge w:val="restart"/>
            <w:vAlign w:val="center"/>
          </w:tcPr>
          <w:p w14:paraId="09494207" w14:textId="77777777" w:rsidR="005B3D89" w:rsidRPr="00967D8B" w:rsidRDefault="005B3D89" w:rsidP="00FB6639">
            <w:pPr>
              <w:autoSpaceDE w:val="0"/>
              <w:autoSpaceDN w:val="0"/>
              <w:adjustRightInd w:val="0"/>
              <w:ind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8B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551" w:type="dxa"/>
            <w:vMerge w:val="restart"/>
            <w:vAlign w:val="center"/>
          </w:tcPr>
          <w:p w14:paraId="5A76CBDA" w14:textId="77777777" w:rsidR="005B3D89" w:rsidRPr="00967D8B" w:rsidRDefault="005B3D89" w:rsidP="00FB6639">
            <w:pPr>
              <w:autoSpaceDE w:val="0"/>
              <w:autoSpaceDN w:val="0"/>
              <w:adjustRightInd w:val="0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8B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395" w:type="dxa"/>
            <w:gridSpan w:val="2"/>
            <w:vAlign w:val="center"/>
          </w:tcPr>
          <w:p w14:paraId="1A7744B6" w14:textId="77777777" w:rsidR="005B3D89" w:rsidRPr="00967D8B" w:rsidRDefault="005B3D89" w:rsidP="00FB6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8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456" w:type="dxa"/>
            <w:vMerge w:val="restart"/>
            <w:vAlign w:val="center"/>
          </w:tcPr>
          <w:p w14:paraId="6C93BDC6" w14:textId="77777777" w:rsidR="005B3D89" w:rsidRPr="00967D8B" w:rsidRDefault="005B3D89" w:rsidP="00FB6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8B">
              <w:rPr>
                <w:rFonts w:ascii="Times New Roman" w:hAnsi="Times New Roman" w:cs="Times New Roman"/>
                <w:sz w:val="24"/>
                <w:szCs w:val="24"/>
              </w:rPr>
              <w:t>Предельный процент к окладу (должностному окладу), ставки заработной платы</w:t>
            </w:r>
          </w:p>
        </w:tc>
      </w:tr>
      <w:tr w:rsidR="005B3D89" w:rsidRPr="00967D8B" w14:paraId="65469772" w14:textId="77777777" w:rsidTr="00653B7C">
        <w:trPr>
          <w:trHeight w:val="70"/>
        </w:trPr>
        <w:tc>
          <w:tcPr>
            <w:tcW w:w="1560" w:type="dxa"/>
            <w:vMerge/>
          </w:tcPr>
          <w:p w14:paraId="24C269C1" w14:textId="77777777" w:rsidR="005B3D89" w:rsidRPr="00967D8B" w:rsidRDefault="005B3D89" w:rsidP="00FB6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515FCB2F" w14:textId="77777777" w:rsidR="005B3D89" w:rsidRPr="00967D8B" w:rsidRDefault="005B3D89" w:rsidP="00FB6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63029B25" w14:textId="77777777" w:rsidR="005B3D89" w:rsidRPr="00967D8B" w:rsidRDefault="005B3D89" w:rsidP="00FB6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8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56" w:type="dxa"/>
            <w:vAlign w:val="center"/>
          </w:tcPr>
          <w:p w14:paraId="7606C8CF" w14:textId="77777777" w:rsidR="005B3D89" w:rsidRPr="00967D8B" w:rsidRDefault="005B3D89" w:rsidP="00FB6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D8B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456" w:type="dxa"/>
            <w:vMerge/>
            <w:vAlign w:val="center"/>
          </w:tcPr>
          <w:p w14:paraId="7D529C64" w14:textId="77777777" w:rsidR="005B3D89" w:rsidRPr="00967D8B" w:rsidRDefault="005B3D89" w:rsidP="00FB66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EC" w:rsidRPr="00967D8B" w14:paraId="4A9FC1EA" w14:textId="1D4B510F" w:rsidTr="00CD70EC">
        <w:trPr>
          <w:trHeight w:val="70"/>
        </w:trPr>
        <w:tc>
          <w:tcPr>
            <w:tcW w:w="1560" w:type="dxa"/>
            <w:vMerge w:val="restart"/>
          </w:tcPr>
          <w:p w14:paraId="602CD8A3" w14:textId="778B7FF0" w:rsidR="00CD70EC" w:rsidRPr="00967D8B" w:rsidRDefault="00CD70EC" w:rsidP="00CD70E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информационным ресурсам</w:t>
            </w:r>
          </w:p>
        </w:tc>
        <w:tc>
          <w:tcPr>
            <w:tcW w:w="8402" w:type="dxa"/>
            <w:gridSpan w:val="4"/>
            <w:vAlign w:val="center"/>
          </w:tcPr>
          <w:p w14:paraId="337FD875" w14:textId="734B7455" w:rsidR="00CD70EC" w:rsidRPr="00967D8B" w:rsidRDefault="00CD70EC" w:rsidP="004065B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CD70EC" w:rsidRPr="00967D8B" w14:paraId="2D6E78B1" w14:textId="77777777" w:rsidTr="00653B7C">
        <w:trPr>
          <w:trHeight w:val="70"/>
        </w:trPr>
        <w:tc>
          <w:tcPr>
            <w:tcW w:w="1560" w:type="dxa"/>
            <w:vMerge/>
          </w:tcPr>
          <w:p w14:paraId="6DDF1DCC" w14:textId="77777777" w:rsidR="00CD70EC" w:rsidRPr="00967D8B" w:rsidRDefault="00CD70EC" w:rsidP="004065B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3871B9D" w14:textId="0CAE0D3A" w:rsidR="00CD70EC" w:rsidRPr="007F3C40" w:rsidRDefault="00CD70EC" w:rsidP="004065B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179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закрепленного за работником направления деятельности учреждения</w:t>
            </w:r>
          </w:p>
        </w:tc>
        <w:tc>
          <w:tcPr>
            <w:tcW w:w="2239" w:type="dxa"/>
            <w:vAlign w:val="center"/>
          </w:tcPr>
          <w:p w14:paraId="113B1D4C" w14:textId="41479E09" w:rsidR="00CD70EC" w:rsidRPr="00AA1798" w:rsidRDefault="00CD70EC" w:rsidP="004065B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1798">
              <w:rPr>
                <w:rFonts w:ascii="Times New Roman" w:hAnsi="Times New Roman" w:cs="Times New Roman"/>
                <w:sz w:val="24"/>
                <w:szCs w:val="24"/>
              </w:rPr>
              <w:t>Инициатива и реализация предложений, проектов, направленных на улучшение качества предоставляемых услуг</w:t>
            </w:r>
          </w:p>
        </w:tc>
        <w:tc>
          <w:tcPr>
            <w:tcW w:w="2156" w:type="dxa"/>
            <w:vAlign w:val="center"/>
          </w:tcPr>
          <w:p w14:paraId="23DF961F" w14:textId="43847A1F" w:rsidR="00CD70EC" w:rsidRPr="00AA1798" w:rsidRDefault="006E1115" w:rsidP="00CD70E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м</w:t>
            </w:r>
            <w:r w:rsidR="00CD70EC" w:rsidRPr="00AA1798">
              <w:rPr>
                <w:rFonts w:ascii="Times New Roman" w:hAnsi="Times New Roman" w:cs="Times New Roman"/>
                <w:sz w:val="24"/>
                <w:szCs w:val="24"/>
              </w:rPr>
              <w:t>одерировани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70EC" w:rsidRPr="00AA1798">
              <w:rPr>
                <w:rFonts w:ascii="Times New Roman" w:hAnsi="Times New Roman" w:cs="Times New Roman"/>
                <w:sz w:val="24"/>
                <w:szCs w:val="24"/>
              </w:rPr>
              <w:t xml:space="preserve"> новостных лент представительств в социальных сетях</w:t>
            </w:r>
          </w:p>
        </w:tc>
        <w:tc>
          <w:tcPr>
            <w:tcW w:w="1456" w:type="dxa"/>
            <w:vAlign w:val="center"/>
          </w:tcPr>
          <w:p w14:paraId="538EEEDD" w14:textId="63F65FEC" w:rsidR="00CD70EC" w:rsidRPr="00CD70EC" w:rsidRDefault="005931E6" w:rsidP="004065B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70EC" w:rsidRPr="00967D8B" w14:paraId="02783DB2" w14:textId="77777777" w:rsidTr="00653B7C">
        <w:trPr>
          <w:trHeight w:val="70"/>
        </w:trPr>
        <w:tc>
          <w:tcPr>
            <w:tcW w:w="1560" w:type="dxa"/>
            <w:vMerge/>
          </w:tcPr>
          <w:p w14:paraId="17E87724" w14:textId="77777777" w:rsidR="00CD70EC" w:rsidRPr="00967D8B" w:rsidRDefault="00CD70EC" w:rsidP="004065B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C2F4E15" w14:textId="77777777" w:rsidR="00CD70EC" w:rsidRPr="00B3231F" w:rsidRDefault="00CD70EC" w:rsidP="004065B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Align w:val="center"/>
          </w:tcPr>
          <w:p w14:paraId="4DD369B3" w14:textId="33B1E39E" w:rsidR="00CD70EC" w:rsidRPr="00CD70EC" w:rsidRDefault="00CD70EC" w:rsidP="00CD7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информационными ресурсами</w:t>
            </w:r>
          </w:p>
        </w:tc>
        <w:tc>
          <w:tcPr>
            <w:tcW w:w="2156" w:type="dxa"/>
            <w:vAlign w:val="center"/>
          </w:tcPr>
          <w:p w14:paraId="428ACB59" w14:textId="67A943F4" w:rsidR="00CD70EC" w:rsidRPr="007F3C40" w:rsidRDefault="006E1115" w:rsidP="00CD7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 и оперативность при выполнении задач, а</w:t>
            </w:r>
            <w:r w:rsidR="00CD70EC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 w:rsidR="00CD70EC" w:rsidRPr="00CD70E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продвижения сайта</w:t>
            </w:r>
          </w:p>
        </w:tc>
        <w:tc>
          <w:tcPr>
            <w:tcW w:w="1456" w:type="dxa"/>
            <w:vAlign w:val="center"/>
          </w:tcPr>
          <w:p w14:paraId="61A7EE92" w14:textId="65504BFA" w:rsidR="00CD70EC" w:rsidRPr="00CD70EC" w:rsidRDefault="005931E6" w:rsidP="004065B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70EC" w:rsidRPr="00967D8B" w14:paraId="1486E441" w14:textId="77777777" w:rsidTr="00653B7C">
        <w:trPr>
          <w:trHeight w:val="70"/>
        </w:trPr>
        <w:tc>
          <w:tcPr>
            <w:tcW w:w="1560" w:type="dxa"/>
            <w:vMerge/>
          </w:tcPr>
          <w:p w14:paraId="33C7DE92" w14:textId="77777777" w:rsidR="00CD70EC" w:rsidRPr="00967D8B" w:rsidRDefault="00CD70EC" w:rsidP="004065B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5B24C20" w14:textId="77777777" w:rsidR="00CD70EC" w:rsidRPr="00B3231F" w:rsidRDefault="00CD70EC" w:rsidP="004065B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Align w:val="center"/>
          </w:tcPr>
          <w:p w14:paraId="741F2D3B" w14:textId="60942D41" w:rsidR="00CD70EC" w:rsidRPr="00B3231F" w:rsidRDefault="00CD70EC" w:rsidP="004065B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B3231F">
              <w:rPr>
                <w:rFonts w:ascii="Times New Roman" w:hAnsi="Times New Roman" w:cs="Times New Roman"/>
              </w:rPr>
              <w:t>Достижение конкретно измеримых положительных результатов в деятельности учреждения</w:t>
            </w:r>
          </w:p>
        </w:tc>
        <w:tc>
          <w:tcPr>
            <w:tcW w:w="2156" w:type="dxa"/>
            <w:vAlign w:val="center"/>
          </w:tcPr>
          <w:p w14:paraId="6B1726D1" w14:textId="245B1EAC" w:rsidR="00CD70EC" w:rsidRPr="007F3C40" w:rsidRDefault="006E1115" w:rsidP="00CD7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в соответствии и задачами, </w:t>
            </w:r>
            <w:proofErr w:type="spellStart"/>
            <w:r w:rsidR="00CD70EC">
              <w:rPr>
                <w:rFonts w:ascii="Times New Roman" w:hAnsi="Times New Roman" w:cs="Times New Roman"/>
                <w:sz w:val="24"/>
                <w:szCs w:val="24"/>
              </w:rPr>
              <w:t>созданн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CD70E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</w:t>
            </w:r>
          </w:p>
        </w:tc>
        <w:tc>
          <w:tcPr>
            <w:tcW w:w="1456" w:type="dxa"/>
            <w:vAlign w:val="center"/>
          </w:tcPr>
          <w:p w14:paraId="72391FD3" w14:textId="40FB66EC" w:rsidR="00CD70EC" w:rsidRPr="00CD70EC" w:rsidRDefault="005931E6" w:rsidP="004065B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70EC" w:rsidRPr="00967D8B" w14:paraId="2033AEC1" w14:textId="77777777" w:rsidTr="00653B7C">
        <w:trPr>
          <w:trHeight w:val="70"/>
        </w:trPr>
        <w:tc>
          <w:tcPr>
            <w:tcW w:w="1560" w:type="dxa"/>
            <w:vMerge/>
          </w:tcPr>
          <w:p w14:paraId="0EBB7AD6" w14:textId="77777777" w:rsidR="00CD70EC" w:rsidRPr="00967D8B" w:rsidRDefault="00CD70EC" w:rsidP="004065B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9641306" w14:textId="64D39BBB" w:rsidR="00CD70EC" w:rsidRPr="00CD70EC" w:rsidRDefault="00CD70EC" w:rsidP="004065B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профессиональной документации (планирование, иное)</w:t>
            </w:r>
          </w:p>
        </w:tc>
        <w:tc>
          <w:tcPr>
            <w:tcW w:w="2239" w:type="dxa"/>
            <w:vAlign w:val="center"/>
          </w:tcPr>
          <w:p w14:paraId="1F3A9843" w14:textId="250A30B9" w:rsidR="00CD70EC" w:rsidRPr="00CD70EC" w:rsidRDefault="00CD70EC" w:rsidP="004065B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CD70EC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соответствие нормативным документам</w:t>
            </w:r>
          </w:p>
        </w:tc>
        <w:tc>
          <w:tcPr>
            <w:tcW w:w="2156" w:type="dxa"/>
            <w:vAlign w:val="center"/>
          </w:tcPr>
          <w:p w14:paraId="25EFF5F8" w14:textId="12FBF03E" w:rsidR="00CD70EC" w:rsidRPr="00CD70EC" w:rsidRDefault="00CD70EC" w:rsidP="004065B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70E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6" w:type="dxa"/>
            <w:vAlign w:val="center"/>
          </w:tcPr>
          <w:p w14:paraId="01BBE458" w14:textId="5E791EF3" w:rsidR="00CD70EC" w:rsidRPr="007F3C40" w:rsidRDefault="005931E6" w:rsidP="004065B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D70EC" w:rsidRPr="00967D8B" w14:paraId="5BE4DAF3" w14:textId="77777777" w:rsidTr="00653B7C">
        <w:trPr>
          <w:trHeight w:val="70"/>
        </w:trPr>
        <w:tc>
          <w:tcPr>
            <w:tcW w:w="1560" w:type="dxa"/>
            <w:vMerge/>
          </w:tcPr>
          <w:p w14:paraId="7CAAF1A1" w14:textId="77777777" w:rsidR="00CD70EC" w:rsidRPr="00967D8B" w:rsidRDefault="00CD70EC" w:rsidP="004065B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vAlign w:val="center"/>
          </w:tcPr>
          <w:p w14:paraId="4504956A" w14:textId="77777777" w:rsidR="00CD70EC" w:rsidRPr="00967D8B" w:rsidRDefault="00CD70EC" w:rsidP="004065B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8B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CD70EC" w:rsidRPr="007F3C40" w14:paraId="24F64133" w14:textId="77777777" w:rsidTr="00653B7C">
        <w:trPr>
          <w:trHeight w:val="70"/>
        </w:trPr>
        <w:tc>
          <w:tcPr>
            <w:tcW w:w="1560" w:type="dxa"/>
            <w:vMerge/>
          </w:tcPr>
          <w:p w14:paraId="75B07524" w14:textId="77777777" w:rsidR="00CD70EC" w:rsidRPr="00967D8B" w:rsidRDefault="00CD70EC" w:rsidP="00653B7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D8AD041" w14:textId="1B1B0B33" w:rsidR="00CD70EC" w:rsidRPr="005931E6" w:rsidRDefault="00CD70EC" w:rsidP="00653B7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и результативность профессиональной деятельности</w:t>
            </w:r>
          </w:p>
        </w:tc>
        <w:tc>
          <w:tcPr>
            <w:tcW w:w="2239" w:type="dxa"/>
            <w:vAlign w:val="center"/>
          </w:tcPr>
          <w:p w14:paraId="21640FED" w14:textId="6CA4AC1B" w:rsidR="00CD70EC" w:rsidRPr="005931E6" w:rsidRDefault="00CD70EC" w:rsidP="00653B7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замечаний по срокам и форме подготовленных документов</w:t>
            </w:r>
          </w:p>
        </w:tc>
        <w:tc>
          <w:tcPr>
            <w:tcW w:w="2156" w:type="dxa"/>
            <w:vAlign w:val="center"/>
          </w:tcPr>
          <w:p w14:paraId="16C3C76C" w14:textId="2C1FAEE8" w:rsidR="00CD70EC" w:rsidRPr="005931E6" w:rsidRDefault="00CD70EC" w:rsidP="00653B7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eastAsia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1456" w:type="dxa"/>
            <w:vAlign w:val="center"/>
          </w:tcPr>
          <w:p w14:paraId="6FC64948" w14:textId="60E65122" w:rsidR="00CD70EC" w:rsidRPr="005931E6" w:rsidRDefault="005931E6" w:rsidP="00653B7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0EC" w:rsidRPr="007F3C40" w14:paraId="25A230DA" w14:textId="77777777" w:rsidTr="00653B7C">
        <w:trPr>
          <w:trHeight w:val="70"/>
        </w:trPr>
        <w:tc>
          <w:tcPr>
            <w:tcW w:w="1560" w:type="dxa"/>
            <w:vMerge/>
          </w:tcPr>
          <w:p w14:paraId="163006B0" w14:textId="77777777" w:rsidR="00CD70EC" w:rsidRPr="00967D8B" w:rsidRDefault="00CD70EC" w:rsidP="00653B7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4B7D5A84" w14:textId="77777777" w:rsidR="00CD70EC" w:rsidRPr="005931E6" w:rsidRDefault="00CD70EC" w:rsidP="00653B7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230645DC" w14:textId="33558ADD" w:rsidR="00CD70EC" w:rsidRPr="005931E6" w:rsidRDefault="00CD70EC" w:rsidP="00653B7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Бесконфликтные отношения с </w:t>
            </w:r>
            <w:r w:rsidRPr="00593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коллегами и пользователями сайтов </w:t>
            </w:r>
          </w:p>
        </w:tc>
        <w:tc>
          <w:tcPr>
            <w:tcW w:w="2156" w:type="dxa"/>
            <w:vAlign w:val="center"/>
          </w:tcPr>
          <w:p w14:paraId="42B2BC79" w14:textId="2211BCA6" w:rsidR="00CD70EC" w:rsidRPr="005931E6" w:rsidRDefault="00CD70EC" w:rsidP="00653B7C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конфликтов</w:t>
            </w:r>
          </w:p>
        </w:tc>
        <w:tc>
          <w:tcPr>
            <w:tcW w:w="1456" w:type="dxa"/>
            <w:vAlign w:val="center"/>
          </w:tcPr>
          <w:p w14:paraId="5DF54698" w14:textId="29837CD3" w:rsidR="00CD70EC" w:rsidRPr="005931E6" w:rsidRDefault="005931E6" w:rsidP="00653B7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70EC" w:rsidRPr="007F3C40" w14:paraId="7C136AD6" w14:textId="77777777" w:rsidTr="00653B7C">
        <w:trPr>
          <w:trHeight w:val="70"/>
        </w:trPr>
        <w:tc>
          <w:tcPr>
            <w:tcW w:w="1560" w:type="dxa"/>
            <w:vMerge/>
          </w:tcPr>
          <w:p w14:paraId="0CEB1D5F" w14:textId="77777777" w:rsidR="00CD70EC" w:rsidRPr="00967D8B" w:rsidRDefault="00CD70EC" w:rsidP="00653B7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2D2813B" w14:textId="76B36D29" w:rsidR="00CD70EC" w:rsidRPr="005931E6" w:rsidRDefault="00CD70EC" w:rsidP="00653B7C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и оперативность выполнения поручений</w:t>
            </w:r>
          </w:p>
        </w:tc>
        <w:tc>
          <w:tcPr>
            <w:tcW w:w="2239" w:type="dxa"/>
            <w:vAlign w:val="center"/>
          </w:tcPr>
          <w:p w14:paraId="50B4855B" w14:textId="5C6FC1C4" w:rsidR="00CD70EC" w:rsidRPr="005931E6" w:rsidRDefault="00CD70EC" w:rsidP="00653B7C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поручений в установленные сроки</w:t>
            </w:r>
          </w:p>
        </w:tc>
        <w:tc>
          <w:tcPr>
            <w:tcW w:w="2156" w:type="dxa"/>
            <w:vAlign w:val="center"/>
          </w:tcPr>
          <w:p w14:paraId="386CD47E" w14:textId="4669706B" w:rsidR="00CD70EC" w:rsidRPr="005931E6" w:rsidRDefault="00CD70EC" w:rsidP="00653B7C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6" w:type="dxa"/>
            <w:vAlign w:val="center"/>
          </w:tcPr>
          <w:p w14:paraId="4220B6D9" w14:textId="42D427F6" w:rsidR="00CD70EC" w:rsidRPr="005931E6" w:rsidRDefault="005931E6" w:rsidP="00653B7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798" w:rsidRPr="007F3C40" w14:paraId="7CBFF39A" w14:textId="77777777" w:rsidTr="00653B7C">
        <w:trPr>
          <w:trHeight w:val="70"/>
        </w:trPr>
        <w:tc>
          <w:tcPr>
            <w:tcW w:w="1560" w:type="dxa"/>
            <w:vMerge/>
          </w:tcPr>
          <w:p w14:paraId="4C7E9450" w14:textId="77777777" w:rsidR="00AA1798" w:rsidRPr="00967D8B" w:rsidRDefault="00AA1798" w:rsidP="00AA179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F0CA1DF" w14:textId="5CE17786" w:rsidR="00AA1798" w:rsidRPr="00653B7C" w:rsidRDefault="00AA1798" w:rsidP="00AA1798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67D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работы, требующей высокой напряженности и интенсивности</w:t>
            </w:r>
          </w:p>
        </w:tc>
        <w:tc>
          <w:tcPr>
            <w:tcW w:w="2239" w:type="dxa"/>
            <w:vAlign w:val="center"/>
          </w:tcPr>
          <w:p w14:paraId="12AAB591" w14:textId="50B34A69" w:rsidR="00AA1798" w:rsidRPr="00653B7C" w:rsidRDefault="00AA1798" w:rsidP="00AA1798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67D8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выполнение срочных заданий</w:t>
            </w:r>
          </w:p>
        </w:tc>
        <w:tc>
          <w:tcPr>
            <w:tcW w:w="2156" w:type="dxa"/>
            <w:vAlign w:val="center"/>
          </w:tcPr>
          <w:p w14:paraId="3A042F14" w14:textId="093A8C38" w:rsidR="00AA1798" w:rsidRPr="00653B7C" w:rsidRDefault="00AA1798" w:rsidP="00AA1798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67D8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без замечаний</w:t>
            </w:r>
          </w:p>
        </w:tc>
        <w:tc>
          <w:tcPr>
            <w:tcW w:w="1456" w:type="dxa"/>
            <w:vAlign w:val="center"/>
          </w:tcPr>
          <w:p w14:paraId="4D8EDCF8" w14:textId="12130141" w:rsidR="00AA1798" w:rsidRPr="005931E6" w:rsidRDefault="005931E6" w:rsidP="00AA179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1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1798" w:rsidRPr="00967D8B" w14:paraId="3B4ED169" w14:textId="77777777" w:rsidTr="00653B7C">
        <w:trPr>
          <w:trHeight w:val="70"/>
        </w:trPr>
        <w:tc>
          <w:tcPr>
            <w:tcW w:w="1560" w:type="dxa"/>
            <w:vMerge/>
          </w:tcPr>
          <w:p w14:paraId="1DFEAEF5" w14:textId="77777777" w:rsidR="00AA1798" w:rsidRPr="00967D8B" w:rsidRDefault="00AA1798" w:rsidP="00AA179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2" w:type="dxa"/>
            <w:gridSpan w:val="4"/>
            <w:vAlign w:val="center"/>
          </w:tcPr>
          <w:p w14:paraId="4E8ABBAE" w14:textId="77777777" w:rsidR="00AA1798" w:rsidRPr="00967D8B" w:rsidRDefault="00AA1798" w:rsidP="00AA179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D8B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AA1798" w:rsidRPr="00967D8B" w14:paraId="52C85686" w14:textId="77777777" w:rsidTr="005931E6">
        <w:trPr>
          <w:trHeight w:val="70"/>
        </w:trPr>
        <w:tc>
          <w:tcPr>
            <w:tcW w:w="1560" w:type="dxa"/>
            <w:vMerge/>
          </w:tcPr>
          <w:p w14:paraId="3D3D0A8B" w14:textId="77777777" w:rsidR="00AA1798" w:rsidRPr="00967D8B" w:rsidRDefault="00AA1798" w:rsidP="00AA179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E0CDA8F" w14:textId="77777777" w:rsidR="00AA1798" w:rsidRDefault="00AA1798" w:rsidP="00AA1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в учреждении (по итогам работы за отчетный период</w:t>
            </w:r>
          </w:p>
          <w:p w14:paraId="69CA5521" w14:textId="77777777" w:rsidR="00AA1798" w:rsidRDefault="00AA1798" w:rsidP="00AA1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1230BCA4" w14:textId="63280B38" w:rsidR="00AA1798" w:rsidRDefault="00AA1798" w:rsidP="00AA1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правил и норм пожарной безопасности, охраны труда, изложенных в предписаниях надзорных органов</w:t>
            </w:r>
          </w:p>
        </w:tc>
        <w:tc>
          <w:tcPr>
            <w:tcW w:w="2156" w:type="dxa"/>
            <w:vAlign w:val="center"/>
          </w:tcPr>
          <w:p w14:paraId="72C19766" w14:textId="08814A2C" w:rsidR="00AA1798" w:rsidRPr="007F3C40" w:rsidRDefault="00AA1798" w:rsidP="00AA179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7D8B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7DA0A43" w14:textId="21214EE6" w:rsidR="005931E6" w:rsidRPr="005931E6" w:rsidRDefault="005931E6" w:rsidP="005931E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1798" w:rsidRPr="00967D8B" w14:paraId="704C358C" w14:textId="77777777" w:rsidTr="005931E6">
        <w:trPr>
          <w:trHeight w:val="70"/>
        </w:trPr>
        <w:tc>
          <w:tcPr>
            <w:tcW w:w="1560" w:type="dxa"/>
            <w:vMerge/>
          </w:tcPr>
          <w:p w14:paraId="2BED2614" w14:textId="77777777" w:rsidR="00AA1798" w:rsidRPr="00967D8B" w:rsidRDefault="00AA1798" w:rsidP="00AA179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43DA872F" w14:textId="21CB7CAF" w:rsidR="00AA1798" w:rsidRPr="005931E6" w:rsidRDefault="00AA1798" w:rsidP="00AA1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2239" w:type="dxa"/>
            <w:tcBorders>
              <w:bottom w:val="nil"/>
            </w:tcBorders>
            <w:vAlign w:val="center"/>
          </w:tcPr>
          <w:p w14:paraId="3180FF93" w14:textId="167B1D05" w:rsidR="00AA1798" w:rsidRPr="005931E6" w:rsidRDefault="00AA1798" w:rsidP="00AA1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Способность выполнять должностные функции самостоятельно</w:t>
            </w:r>
          </w:p>
        </w:tc>
        <w:tc>
          <w:tcPr>
            <w:tcW w:w="2156" w:type="dxa"/>
            <w:tcBorders>
              <w:bottom w:val="nil"/>
            </w:tcBorders>
            <w:vAlign w:val="center"/>
          </w:tcPr>
          <w:p w14:paraId="3CD97AA7" w14:textId="0C14FB52" w:rsidR="00AA1798" w:rsidRPr="005931E6" w:rsidRDefault="00AA1798" w:rsidP="00AA179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E4320BF" w14:textId="3BAB6304" w:rsidR="00AA1798" w:rsidRPr="005931E6" w:rsidRDefault="005931E6" w:rsidP="00AA179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1798" w:rsidRPr="00967D8B" w14:paraId="615CBC48" w14:textId="77777777" w:rsidTr="005931E6">
        <w:trPr>
          <w:trHeight w:val="70"/>
        </w:trPr>
        <w:tc>
          <w:tcPr>
            <w:tcW w:w="1560" w:type="dxa"/>
            <w:vMerge/>
          </w:tcPr>
          <w:p w14:paraId="6660FD56" w14:textId="77777777" w:rsidR="00AA1798" w:rsidRPr="00967D8B" w:rsidRDefault="00AA1798" w:rsidP="00AA179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1E3CAB9" w14:textId="31020DA8" w:rsidR="00AA1798" w:rsidRPr="005931E6" w:rsidRDefault="00AA1798" w:rsidP="00AA1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2239" w:type="dxa"/>
            <w:vAlign w:val="center"/>
          </w:tcPr>
          <w:p w14:paraId="0AE4E610" w14:textId="36D2A6EC" w:rsidR="00AA1798" w:rsidRPr="005931E6" w:rsidRDefault="00AA1798" w:rsidP="00AA1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Отсутствие письменных замечаний</w:t>
            </w:r>
          </w:p>
        </w:tc>
        <w:tc>
          <w:tcPr>
            <w:tcW w:w="2156" w:type="dxa"/>
            <w:vAlign w:val="center"/>
          </w:tcPr>
          <w:p w14:paraId="0A5AB8E6" w14:textId="4A5A6AC0" w:rsidR="00AA1798" w:rsidRPr="005931E6" w:rsidRDefault="00AA1798" w:rsidP="00AA179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0 замечаний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5741529" w14:textId="73FA56EC" w:rsidR="005931E6" w:rsidRPr="005931E6" w:rsidRDefault="005931E6" w:rsidP="005931E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798" w:rsidRPr="00967D8B" w14:paraId="51A2EA73" w14:textId="77777777" w:rsidTr="005931E6">
        <w:trPr>
          <w:trHeight w:val="70"/>
        </w:trPr>
        <w:tc>
          <w:tcPr>
            <w:tcW w:w="1560" w:type="dxa"/>
            <w:vMerge/>
          </w:tcPr>
          <w:p w14:paraId="48D9AFE4" w14:textId="77777777" w:rsidR="00AA1798" w:rsidRPr="00967D8B" w:rsidRDefault="00AA1798" w:rsidP="00AA179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623D8BC0" w14:textId="59C37111" w:rsidR="00AA1798" w:rsidRPr="005931E6" w:rsidRDefault="00AA1798" w:rsidP="00AA1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 соответствии с установленными требованиями</w:t>
            </w:r>
          </w:p>
        </w:tc>
        <w:tc>
          <w:tcPr>
            <w:tcW w:w="2239" w:type="dxa"/>
            <w:vAlign w:val="center"/>
          </w:tcPr>
          <w:p w14:paraId="6E27415A" w14:textId="216F9216" w:rsidR="00AA1798" w:rsidRPr="005931E6" w:rsidRDefault="00AA1798" w:rsidP="00AA1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Полное и логическое изложение материала</w:t>
            </w:r>
          </w:p>
        </w:tc>
        <w:tc>
          <w:tcPr>
            <w:tcW w:w="2156" w:type="dxa"/>
            <w:vAlign w:val="center"/>
          </w:tcPr>
          <w:p w14:paraId="73031C84" w14:textId="23E4F3F4" w:rsidR="00AA1798" w:rsidRPr="005931E6" w:rsidRDefault="00AA1798" w:rsidP="00AA179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80-100%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969F9D9" w14:textId="3545B061" w:rsidR="00AA1798" w:rsidRPr="005931E6" w:rsidRDefault="005931E6" w:rsidP="00AA179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798" w:rsidRPr="00967D8B" w14:paraId="0E7D8765" w14:textId="77777777" w:rsidTr="005931E6">
        <w:trPr>
          <w:trHeight w:val="70"/>
        </w:trPr>
        <w:tc>
          <w:tcPr>
            <w:tcW w:w="1560" w:type="dxa"/>
            <w:vMerge/>
          </w:tcPr>
          <w:p w14:paraId="5F13FC21" w14:textId="77777777" w:rsidR="00AA1798" w:rsidRPr="00967D8B" w:rsidRDefault="00AA1798" w:rsidP="00AA179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1CBC732E" w14:textId="77777777" w:rsidR="00AA1798" w:rsidRPr="005931E6" w:rsidRDefault="00AA1798" w:rsidP="00AA1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049B70E0" w14:textId="70BD0C15" w:rsidR="00AA1798" w:rsidRPr="005931E6" w:rsidRDefault="00AA1798" w:rsidP="00AA1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Юридически грамотное составление документа</w:t>
            </w:r>
          </w:p>
        </w:tc>
        <w:tc>
          <w:tcPr>
            <w:tcW w:w="2156" w:type="dxa"/>
            <w:vAlign w:val="center"/>
          </w:tcPr>
          <w:p w14:paraId="5A45E796" w14:textId="10649300" w:rsidR="00AA1798" w:rsidRPr="005931E6" w:rsidRDefault="00AA1798" w:rsidP="00AA179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46D257C2" w14:textId="1B701709" w:rsidR="00AA1798" w:rsidRPr="005931E6" w:rsidRDefault="005931E6" w:rsidP="00AA179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798" w:rsidRPr="00967D8B" w14:paraId="694A468C" w14:textId="77777777" w:rsidTr="005931E6">
        <w:trPr>
          <w:trHeight w:val="70"/>
        </w:trPr>
        <w:tc>
          <w:tcPr>
            <w:tcW w:w="1560" w:type="dxa"/>
            <w:vMerge/>
          </w:tcPr>
          <w:p w14:paraId="10F75F87" w14:textId="77777777" w:rsidR="00AA1798" w:rsidRPr="00967D8B" w:rsidRDefault="00AA1798" w:rsidP="00AA179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14:paraId="7D186D18" w14:textId="77777777" w:rsidR="00AA1798" w:rsidRPr="00653B7C" w:rsidRDefault="00AA1798" w:rsidP="00AA1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239" w:type="dxa"/>
            <w:vAlign w:val="center"/>
          </w:tcPr>
          <w:p w14:paraId="2D1E349F" w14:textId="1F8565F6" w:rsidR="00AA1798" w:rsidRPr="005931E6" w:rsidRDefault="00AA1798" w:rsidP="00AA1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Отсутствие стилистических и грамматических ошибок</w:t>
            </w:r>
          </w:p>
        </w:tc>
        <w:tc>
          <w:tcPr>
            <w:tcW w:w="2156" w:type="dxa"/>
            <w:vAlign w:val="center"/>
          </w:tcPr>
          <w:p w14:paraId="7AD577D2" w14:textId="0D7C8F0A" w:rsidR="00AA1798" w:rsidRPr="005931E6" w:rsidRDefault="00AA1798" w:rsidP="00AA179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A62BF1A" w14:textId="7B64AC68" w:rsidR="00AA1798" w:rsidRPr="005931E6" w:rsidRDefault="005931E6" w:rsidP="00AA1798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D2F1378" w14:textId="77777777" w:rsidR="005B3D89" w:rsidRPr="00084461" w:rsidRDefault="005B3D89" w:rsidP="00BB3C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E983533" w14:textId="77777777" w:rsidR="00653B7C" w:rsidRPr="00084461" w:rsidRDefault="00653B7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53B7C" w:rsidRPr="00084461" w:rsidSect="00470F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9C67431"/>
    <w:multiLevelType w:val="multilevel"/>
    <w:tmpl w:val="99EA4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E0327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2D0847F2"/>
    <w:multiLevelType w:val="hybridMultilevel"/>
    <w:tmpl w:val="5EB0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1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5014119">
    <w:abstractNumId w:val="12"/>
  </w:num>
  <w:num w:numId="2" w16cid:durableId="2059934457">
    <w:abstractNumId w:val="9"/>
  </w:num>
  <w:num w:numId="3" w16cid:durableId="2009554651">
    <w:abstractNumId w:val="2"/>
  </w:num>
  <w:num w:numId="4" w16cid:durableId="146896049">
    <w:abstractNumId w:val="4"/>
  </w:num>
  <w:num w:numId="5" w16cid:durableId="553734313">
    <w:abstractNumId w:val="11"/>
  </w:num>
  <w:num w:numId="6" w16cid:durableId="436489193">
    <w:abstractNumId w:val="5"/>
  </w:num>
  <w:num w:numId="7" w16cid:durableId="1582762142">
    <w:abstractNumId w:val="13"/>
  </w:num>
  <w:num w:numId="8" w16cid:durableId="142740753">
    <w:abstractNumId w:val="3"/>
  </w:num>
  <w:num w:numId="9" w16cid:durableId="300888898">
    <w:abstractNumId w:val="10"/>
  </w:num>
  <w:num w:numId="10" w16cid:durableId="175114975">
    <w:abstractNumId w:val="0"/>
  </w:num>
  <w:num w:numId="11" w16cid:durableId="748044511">
    <w:abstractNumId w:val="6"/>
  </w:num>
  <w:num w:numId="12" w16cid:durableId="557594930">
    <w:abstractNumId w:val="7"/>
  </w:num>
  <w:num w:numId="13" w16cid:durableId="1737513956">
    <w:abstractNumId w:val="8"/>
  </w:num>
  <w:num w:numId="14" w16cid:durableId="14968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24"/>
    <w:rsid w:val="0000339B"/>
    <w:rsid w:val="00006AC6"/>
    <w:rsid w:val="000079FD"/>
    <w:rsid w:val="00013007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70B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3F8E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368F"/>
    <w:rsid w:val="00205DAE"/>
    <w:rsid w:val="00206146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58C2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6FD5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65BE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2714"/>
    <w:rsid w:val="004664FE"/>
    <w:rsid w:val="00470F3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2383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31E6"/>
    <w:rsid w:val="00594E9A"/>
    <w:rsid w:val="005965BF"/>
    <w:rsid w:val="005A0EBF"/>
    <w:rsid w:val="005A51F3"/>
    <w:rsid w:val="005A6A13"/>
    <w:rsid w:val="005A73BD"/>
    <w:rsid w:val="005B2673"/>
    <w:rsid w:val="005B3D89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3B7C"/>
    <w:rsid w:val="00655DBE"/>
    <w:rsid w:val="00660A20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B59FB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1115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C40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2A36"/>
    <w:rsid w:val="008434EC"/>
    <w:rsid w:val="00846A43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1218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305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0FE9"/>
    <w:rsid w:val="00A81C21"/>
    <w:rsid w:val="00A85E58"/>
    <w:rsid w:val="00A87CC7"/>
    <w:rsid w:val="00A91509"/>
    <w:rsid w:val="00A9266F"/>
    <w:rsid w:val="00A96A1D"/>
    <w:rsid w:val="00AA1798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398"/>
    <w:rsid w:val="00B80EA7"/>
    <w:rsid w:val="00B8102B"/>
    <w:rsid w:val="00B94192"/>
    <w:rsid w:val="00B94D72"/>
    <w:rsid w:val="00B95605"/>
    <w:rsid w:val="00B9744D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130F"/>
    <w:rsid w:val="00BE3749"/>
    <w:rsid w:val="00BE61C9"/>
    <w:rsid w:val="00BE7F3F"/>
    <w:rsid w:val="00BF2D01"/>
    <w:rsid w:val="00BF6BA0"/>
    <w:rsid w:val="00BF7A4D"/>
    <w:rsid w:val="00C01529"/>
    <w:rsid w:val="00C022E2"/>
    <w:rsid w:val="00C0289B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32795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0EC"/>
    <w:rsid w:val="00CD7516"/>
    <w:rsid w:val="00CD765C"/>
    <w:rsid w:val="00CE0A10"/>
    <w:rsid w:val="00CE3071"/>
    <w:rsid w:val="00CE3CED"/>
    <w:rsid w:val="00CE45C3"/>
    <w:rsid w:val="00CE6622"/>
    <w:rsid w:val="00CF0D4D"/>
    <w:rsid w:val="00CF7939"/>
    <w:rsid w:val="00D037F6"/>
    <w:rsid w:val="00D04C0A"/>
    <w:rsid w:val="00D04F62"/>
    <w:rsid w:val="00D05ADA"/>
    <w:rsid w:val="00D1189E"/>
    <w:rsid w:val="00D12DDD"/>
    <w:rsid w:val="00D14F92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2454"/>
    <w:rsid w:val="00D653CD"/>
    <w:rsid w:val="00D65525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97638"/>
    <w:rsid w:val="00DA0819"/>
    <w:rsid w:val="00DA5DC6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DF56FC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47ABF"/>
    <w:rsid w:val="00E50272"/>
    <w:rsid w:val="00E5074C"/>
    <w:rsid w:val="00E50950"/>
    <w:rsid w:val="00E566DC"/>
    <w:rsid w:val="00E5772F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3CC5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662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A06D"/>
  <w15:docId w15:val="{21AE2974-6FEC-4945-84B7-309188D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BFA7-874B-4898-B979-66484E3A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1</cp:lastModifiedBy>
  <cp:revision>15</cp:revision>
  <cp:lastPrinted>2023-07-11T01:49:00Z</cp:lastPrinted>
  <dcterms:created xsi:type="dcterms:W3CDTF">2021-12-20T07:32:00Z</dcterms:created>
  <dcterms:modified xsi:type="dcterms:W3CDTF">2023-07-11T01:49:00Z</dcterms:modified>
</cp:coreProperties>
</file>