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20" w:type="dxa"/>
        <w:tblLook w:val="01E0"/>
      </w:tblPr>
      <w:tblGrid>
        <w:gridCol w:w="9734"/>
        <w:gridCol w:w="209"/>
        <w:gridCol w:w="13"/>
      </w:tblGrid>
      <w:tr w:rsidR="0007308E">
        <w:trPr>
          <w:gridAfter w:val="1"/>
          <w:wAfter w:w="13" w:type="dxa"/>
          <w:trHeight w:val="3930"/>
        </w:trPr>
        <w:tc>
          <w:tcPr>
            <w:tcW w:w="994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308E" w:rsidRDefault="00BF3114">
            <w:pPr>
              <w:pStyle w:val="1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pict>
                <v:shape id="_x0000_i0" o:spid="_x0000_i1025" type="#_x0000_t75" style="width:42.75pt;height:54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07308E" w:rsidRDefault="0007308E"/>
          <w:p w:rsidR="0007308E" w:rsidRDefault="00EB6E09">
            <w:pPr>
              <w:pStyle w:val="afe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07308E" w:rsidRDefault="0007308E">
            <w:pPr>
              <w:jc w:val="center"/>
              <w:rPr>
                <w:b/>
                <w:sz w:val="16"/>
                <w:szCs w:val="16"/>
              </w:rPr>
            </w:pPr>
          </w:p>
          <w:p w:rsidR="0007308E" w:rsidRDefault="0007308E">
            <w:pPr>
              <w:jc w:val="center"/>
              <w:rPr>
                <w:b/>
                <w:sz w:val="16"/>
                <w:szCs w:val="16"/>
              </w:rPr>
            </w:pPr>
          </w:p>
          <w:p w:rsidR="0007308E" w:rsidRDefault="0007308E">
            <w:pPr>
              <w:rPr>
                <w:b/>
                <w:sz w:val="16"/>
                <w:szCs w:val="16"/>
              </w:rPr>
            </w:pPr>
          </w:p>
          <w:p w:rsidR="0007308E" w:rsidRDefault="0007308E">
            <w:pPr>
              <w:rPr>
                <w:b/>
                <w:sz w:val="16"/>
                <w:szCs w:val="16"/>
              </w:rPr>
            </w:pPr>
          </w:p>
          <w:p w:rsidR="0007308E" w:rsidRDefault="00EB6E0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07308E" w:rsidRDefault="0007308E">
            <w:pPr>
              <w:jc w:val="center"/>
            </w:pPr>
          </w:p>
          <w:p w:rsidR="0007308E" w:rsidRDefault="0007308E"/>
          <w:p w:rsidR="0007308E" w:rsidRDefault="0007308E"/>
          <w:p w:rsidR="0007308E" w:rsidRDefault="00EB6E09">
            <w:pPr>
              <w:ind w:left="-113"/>
            </w:pPr>
            <w:r>
              <w:t>_____________2023                                                                                                              № _______</w:t>
            </w:r>
          </w:p>
          <w:p w:rsidR="0007308E" w:rsidRDefault="0007308E"/>
        </w:tc>
      </w:tr>
      <w:tr w:rsidR="0007308E">
        <w:tc>
          <w:tcPr>
            <w:tcW w:w="97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308E" w:rsidRDefault="00EB6E09">
            <w:pPr>
              <w:ind w:right="4683"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 внесении изменений в постановление администрации города Сосновоборска от 31.10.2017 № 1438 «Об утверждении муниципальной программы «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Формирование комфортной городской среды на 2018-2025 годы </w:t>
            </w:r>
            <w:r>
              <w:rPr>
                <w:sz w:val="22"/>
                <w:szCs w:val="22"/>
                <w:lang w:eastAsia="zh-CN"/>
              </w:rPr>
              <w:t>города Сосновоборска».</w:t>
            </w:r>
            <w:r w:rsidRPr="00EB6E09">
              <w:rPr>
                <w:rFonts w:eastAsia="SimSun"/>
                <w:sz w:val="22"/>
                <w:szCs w:val="22"/>
              </w:rPr>
              <w:t xml:space="preserve"> </w:t>
            </w:r>
          </w:p>
          <w:p w:rsidR="0007308E" w:rsidRDefault="0007308E">
            <w:pPr>
              <w:ind w:right="383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308E" w:rsidRDefault="0007308E">
            <w:pPr>
              <w:jc w:val="center"/>
            </w:pPr>
          </w:p>
        </w:tc>
      </w:tr>
    </w:tbl>
    <w:p w:rsidR="00EB6E09" w:rsidRPr="0031536E" w:rsidRDefault="00EB6E09" w:rsidP="0031536E">
      <w:pPr>
        <w:ind w:firstLine="567"/>
        <w:jc w:val="both"/>
        <w:rPr>
          <w:sz w:val="28"/>
          <w:szCs w:val="28"/>
          <w:lang w:eastAsia="zh-CN"/>
        </w:rPr>
      </w:pPr>
      <w:proofErr w:type="gramStart"/>
      <w:r w:rsidRPr="00EB6E09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на основании </w:t>
      </w:r>
      <w:r w:rsidRPr="00EB6E09">
        <w:rPr>
          <w:rFonts w:eastAsia="SimSun"/>
          <w:kern w:val="1"/>
          <w:sz w:val="28"/>
          <w:szCs w:val="28"/>
        </w:rPr>
        <w:t xml:space="preserve">протеста прокурора города Сосновоборска от 29.08.2023 № 7-02-2023 на постановление администрации города Сосновоборска от </w:t>
      </w:r>
      <w:r w:rsidRPr="00EB6E09">
        <w:rPr>
          <w:bCs/>
          <w:sz w:val="28"/>
          <w:szCs w:val="28"/>
        </w:rPr>
        <w:t xml:space="preserve">31.10.2017 № 1438 </w:t>
      </w:r>
      <w:r>
        <w:rPr>
          <w:bCs/>
          <w:sz w:val="28"/>
          <w:szCs w:val="28"/>
        </w:rPr>
        <w:t>«</w:t>
      </w:r>
      <w:r w:rsidRPr="00EB6E09">
        <w:rPr>
          <w:sz w:val="28"/>
          <w:szCs w:val="28"/>
          <w:lang w:eastAsia="zh-CN"/>
        </w:rPr>
        <w:t>Об утверждении муниципальной программы «</w:t>
      </w:r>
      <w:r w:rsidRPr="00EB6E09">
        <w:rPr>
          <w:rFonts w:eastAsia="SimSun"/>
          <w:sz w:val="28"/>
          <w:szCs w:val="28"/>
          <w:lang w:eastAsia="ar-SA"/>
        </w:rPr>
        <w:t xml:space="preserve">Формирование комфортной городской среды на 2018-2025 годы </w:t>
      </w:r>
      <w:r w:rsidRPr="00EB6E09">
        <w:rPr>
          <w:sz w:val="28"/>
          <w:szCs w:val="28"/>
          <w:lang w:eastAsia="zh-CN"/>
        </w:rPr>
        <w:t>города Сосновоборска</w:t>
      </w:r>
      <w:r w:rsidR="0031536E">
        <w:rPr>
          <w:sz w:val="28"/>
          <w:szCs w:val="28"/>
          <w:lang w:eastAsia="zh-CN"/>
        </w:rPr>
        <w:t xml:space="preserve">», в соответствии с </w:t>
      </w:r>
      <w:r>
        <w:rPr>
          <w:sz w:val="28"/>
          <w:szCs w:val="28"/>
          <w:lang w:eastAsia="zh-CN"/>
        </w:rPr>
        <w:t>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</w:t>
      </w:r>
      <w:proofErr w:type="gramEnd"/>
      <w:r>
        <w:rPr>
          <w:sz w:val="28"/>
          <w:szCs w:val="28"/>
          <w:lang w:eastAsia="zh-CN"/>
        </w:rPr>
        <w:t xml:space="preserve"> самоуправления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формирования и реализации», </w:t>
      </w:r>
      <w:r w:rsidRPr="0031536E">
        <w:rPr>
          <w:color w:val="000000"/>
          <w:sz w:val="28"/>
          <w:szCs w:val="28"/>
        </w:rPr>
        <w:t>учитывая правотворческую инициативу прокурора города Сосновоборска</w:t>
      </w:r>
      <w:r w:rsidRPr="0031536E">
        <w:rPr>
          <w:rFonts w:eastAsiaTheme="minorHAnsi"/>
          <w:sz w:val="28"/>
          <w:szCs w:val="28"/>
          <w:lang w:eastAsia="en-US"/>
        </w:rPr>
        <w:t xml:space="preserve">, </w:t>
      </w:r>
      <w:r w:rsidRPr="0031536E">
        <w:rPr>
          <w:sz w:val="28"/>
          <w:szCs w:val="28"/>
        </w:rPr>
        <w:t>руководствуясь статьями 26, 38 Устава города Сосновоборска Красноярского края,</w:t>
      </w:r>
    </w:p>
    <w:p w:rsidR="00EB6E09" w:rsidRPr="00467D33" w:rsidRDefault="00EB6E09" w:rsidP="00EB6E0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07308E" w:rsidRDefault="00EB6E09" w:rsidP="00060A55">
      <w:pPr>
        <w:jc w:val="both"/>
        <w:rPr>
          <w:lang w:eastAsia="zh-CN"/>
        </w:rPr>
      </w:pPr>
      <w:r>
        <w:rPr>
          <w:sz w:val="28"/>
          <w:szCs w:val="28"/>
          <w:lang w:eastAsia="zh-CN"/>
        </w:rPr>
        <w:t>ПОСТАНОВЛЯЮ</w:t>
      </w:r>
      <w:bookmarkStart w:id="0" w:name="_GoBack"/>
      <w:bookmarkEnd w:id="0"/>
    </w:p>
    <w:p w:rsidR="0007308E" w:rsidRDefault="0007308E">
      <w:pPr>
        <w:ind w:firstLine="709"/>
        <w:jc w:val="both"/>
        <w:rPr>
          <w:sz w:val="28"/>
          <w:szCs w:val="28"/>
          <w:lang w:eastAsia="zh-CN"/>
        </w:rPr>
      </w:pPr>
    </w:p>
    <w:p w:rsidR="0007308E" w:rsidRDefault="00EB6E09">
      <w:pPr>
        <w:numPr>
          <w:ilvl w:val="0"/>
          <w:numId w:val="34"/>
        </w:numPr>
        <w:tabs>
          <w:tab w:val="clear" w:pos="9990"/>
          <w:tab w:val="num" w:pos="0"/>
          <w:tab w:val="left" w:pos="1134"/>
        </w:tabs>
        <w:ind w:left="0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Внести в постановление администрации города Сосновоборска от 31.10.2017 № 1438 «Об утверждении муниципальной программы «</w:t>
      </w:r>
      <w:r>
        <w:rPr>
          <w:rFonts w:eastAsia="SimSun"/>
          <w:sz w:val="28"/>
          <w:szCs w:val="28"/>
          <w:lang w:eastAsia="ar-SA"/>
        </w:rPr>
        <w:t xml:space="preserve">Формирование комфортной городской среды </w:t>
      </w:r>
      <w:r>
        <w:rPr>
          <w:sz w:val="28"/>
          <w:szCs w:val="28"/>
          <w:lang w:eastAsia="zh-CN"/>
        </w:rPr>
        <w:t>города Сосновоборска</w:t>
      </w:r>
      <w:r>
        <w:rPr>
          <w:rFonts w:eastAsia="SimSun"/>
          <w:sz w:val="28"/>
          <w:szCs w:val="28"/>
          <w:lang w:eastAsia="ar-SA"/>
        </w:rPr>
        <w:t xml:space="preserve"> на 2018-2025 годы»</w:t>
      </w:r>
      <w:r>
        <w:rPr>
          <w:sz w:val="28"/>
          <w:szCs w:val="28"/>
          <w:lang w:eastAsia="zh-CN"/>
        </w:rPr>
        <w:t xml:space="preserve"> следующие изменения:</w:t>
      </w:r>
    </w:p>
    <w:p w:rsidR="0007308E" w:rsidRDefault="00EB6E09">
      <w:pPr>
        <w:pStyle w:val="a3"/>
        <w:numPr>
          <w:ilvl w:val="1"/>
          <w:numId w:val="37"/>
        </w:numPr>
        <w:tabs>
          <w:tab w:val="left" w:pos="1276"/>
        </w:tabs>
        <w:ind w:left="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пункте 3.2 раздела 3 Приложения № 3 к подпрограмме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 (Постановление Правительства Красноярского края № 512-п от 29.08.2017), слова «из асфальтобетонного покрытия» исключить.</w:t>
      </w:r>
    </w:p>
    <w:p w:rsidR="0007308E" w:rsidRDefault="00EB6E09">
      <w:pPr>
        <w:numPr>
          <w:ilvl w:val="0"/>
          <w:numId w:val="34"/>
        </w:numPr>
        <w:tabs>
          <w:tab w:val="clear" w:pos="9990"/>
          <w:tab w:val="num" w:pos="0"/>
          <w:tab w:val="left" w:pos="1134"/>
        </w:tabs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Постановление вступает в силу в день, следующий за днем его официального опубликования в городской газете «Рабочий» и подлежит размещению на официальном сайте администрации </w:t>
      </w:r>
      <w:proofErr w:type="gramStart"/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. Сосновоборска.</w:t>
      </w:r>
    </w:p>
    <w:p w:rsidR="0007308E" w:rsidRDefault="00EB6E09">
      <w:pPr>
        <w:numPr>
          <w:ilvl w:val="0"/>
          <w:numId w:val="34"/>
        </w:numPr>
        <w:tabs>
          <w:tab w:val="clear" w:pos="9990"/>
          <w:tab w:val="num" w:pos="0"/>
          <w:tab w:val="left" w:pos="1134"/>
        </w:tabs>
        <w:ind w:left="0" w:firstLine="709"/>
        <w:jc w:val="both"/>
        <w:rPr>
          <w:lang w:eastAsia="zh-CN"/>
        </w:rPr>
      </w:pP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исполнением постановления возложить на заместителя Главы города по вопросам жизнеобеспечения (Д.В.Иванов).</w:t>
      </w:r>
    </w:p>
    <w:p w:rsidR="0007308E" w:rsidRDefault="0007308E">
      <w:pPr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07308E" w:rsidRDefault="00EB6E0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  А.С. Кудрявцев</w:t>
      </w: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  <w:sectPr w:rsidR="0007308E">
          <w:pgSz w:w="11906" w:h="16838"/>
          <w:pgMar w:top="993" w:right="991" w:bottom="709" w:left="1134" w:header="425" w:footer="709" w:gutter="0"/>
          <w:cols w:space="708"/>
          <w:docGrid w:linePitch="360"/>
        </w:sectPr>
      </w:pPr>
    </w:p>
    <w:p w:rsidR="0007308E" w:rsidRDefault="00EB6E09">
      <w:pPr>
        <w:ind w:left="9072"/>
        <w:jc w:val="right"/>
        <w:outlineLvl w:val="2"/>
      </w:pPr>
      <w:r>
        <w:lastRenderedPageBreak/>
        <w:t>Приложение 1</w:t>
      </w:r>
    </w:p>
    <w:p w:rsidR="0007308E" w:rsidRDefault="00EB6E09">
      <w:pPr>
        <w:ind w:left="9072"/>
        <w:jc w:val="right"/>
        <w:outlineLvl w:val="2"/>
      </w:pPr>
      <w:r>
        <w:t>к постановлению администрации города</w:t>
      </w:r>
    </w:p>
    <w:p w:rsidR="0007308E" w:rsidRDefault="00EB6E09">
      <w:pPr>
        <w:jc w:val="right"/>
      </w:pPr>
      <w:r>
        <w:t>от  21.09.2023 №1275</w:t>
      </w:r>
    </w:p>
    <w:p w:rsidR="0007308E" w:rsidRDefault="0007308E">
      <w:pPr>
        <w:ind w:left="9072"/>
        <w:jc w:val="right"/>
        <w:outlineLvl w:val="2"/>
        <w:rPr>
          <w:sz w:val="10"/>
        </w:rPr>
      </w:pPr>
    </w:p>
    <w:p w:rsidR="0007308E" w:rsidRDefault="0007308E">
      <w:pPr>
        <w:ind w:left="9072"/>
        <w:jc w:val="right"/>
        <w:outlineLvl w:val="2"/>
        <w:rPr>
          <w:sz w:val="10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67"/>
        <w:gridCol w:w="1985"/>
        <w:gridCol w:w="1701"/>
        <w:gridCol w:w="1701"/>
        <w:gridCol w:w="1843"/>
        <w:gridCol w:w="10"/>
        <w:gridCol w:w="1691"/>
        <w:gridCol w:w="10"/>
        <w:gridCol w:w="1265"/>
        <w:gridCol w:w="10"/>
        <w:gridCol w:w="841"/>
        <w:gridCol w:w="10"/>
        <w:gridCol w:w="982"/>
        <w:gridCol w:w="10"/>
        <w:gridCol w:w="982"/>
        <w:gridCol w:w="10"/>
        <w:gridCol w:w="983"/>
        <w:gridCol w:w="10"/>
        <w:gridCol w:w="983"/>
        <w:gridCol w:w="10"/>
      </w:tblGrid>
      <w:tr w:rsidR="0007308E">
        <w:trPr>
          <w:trHeight w:val="405"/>
        </w:trPr>
        <w:tc>
          <w:tcPr>
            <w:tcW w:w="15604" w:type="dxa"/>
            <w:gridSpan w:val="2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7308E" w:rsidRDefault="00EB6E09">
            <w:pPr>
              <w:jc w:val="center"/>
            </w:pPr>
            <w:r>
              <w:rPr>
                <w:bCs/>
                <w:color w:val="000000"/>
              </w:rPr>
              <w:t>Адресный перечень общественных территорий муниципального образования, нуждающихся в благоустройстве</w:t>
            </w:r>
          </w:p>
          <w:p w:rsidR="0007308E" w:rsidRDefault="0007308E">
            <w:pPr>
              <w:jc w:val="center"/>
              <w:rPr>
                <w:bCs/>
                <w:color w:val="000000"/>
              </w:rPr>
            </w:pPr>
          </w:p>
        </w:tc>
      </w:tr>
      <w:tr w:rsidR="0007308E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2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308E" w:rsidRDefault="00EB6E09">
            <w:pPr>
              <w:jc w:val="center"/>
            </w:pPr>
            <w:r>
              <w:t>Адрес общественной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Общая площадь общественной территории (кв.м.)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Наличие урн на общественной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Наличие лавок на общественной территории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Наличие малых архитектурных форм на общественной территории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Нали-чие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асфальтированного </w:t>
            </w:r>
            <w:proofErr w:type="spellStart"/>
            <w:r>
              <w:rPr>
                <w:color w:val="000000"/>
                <w:sz w:val="22"/>
                <w:szCs w:val="22"/>
              </w:rPr>
              <w:t>проез-да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земельном </w:t>
            </w:r>
            <w:proofErr w:type="spellStart"/>
            <w:r>
              <w:rPr>
                <w:color w:val="000000"/>
                <w:sz w:val="22"/>
                <w:szCs w:val="22"/>
              </w:rPr>
              <w:t>участ-ке</w:t>
            </w:r>
            <w:proofErr w:type="spellEnd"/>
          </w:p>
        </w:tc>
      </w:tr>
      <w:tr w:rsidR="0007308E">
        <w:trPr>
          <w:gridAfter w:val="1"/>
          <w:wAfter w:w="10" w:type="dxa"/>
          <w:cantSplit/>
          <w:trHeight w:val="20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b/>
                <w:color w:val="3333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t>Физическое расположение общественной территории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t xml:space="preserve">Наименование общественной территории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t>Назначение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color w:val="3333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07308E">
            <w:pPr>
              <w:rPr>
                <w:color w:val="000000"/>
              </w:rPr>
            </w:pPr>
          </w:p>
        </w:tc>
      </w:tr>
      <w:tr w:rsidR="0007308E">
        <w:trPr>
          <w:trHeight w:val="410"/>
        </w:trPr>
        <w:tc>
          <w:tcPr>
            <w:tcW w:w="156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Общественные территории, подлежащие благоустройству в 2018 году</w:t>
            </w:r>
          </w:p>
        </w:tc>
      </w:tr>
      <w:tr w:rsidR="0007308E">
        <w:trPr>
          <w:gridAfter w:val="1"/>
          <w:wAfter w:w="10" w:type="dxa"/>
          <w:trHeight w:val="1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Ленинского Комсомола, д.21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на площади «Юбилейная»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очередь)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24:56:0201006:</w:t>
            </w:r>
            <w:r>
              <w:rPr>
                <w:color w:val="000000"/>
                <w:lang w:val="en-US"/>
              </w:rPr>
              <w:t>2520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1848,0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ind w:left="-391" w:firstLine="391"/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trHeight w:val="370"/>
        </w:trPr>
        <w:tc>
          <w:tcPr>
            <w:tcW w:w="156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Общественные территории, подлежащие благоустройству в 2019 году</w:t>
            </w:r>
          </w:p>
        </w:tc>
      </w:tr>
      <w:tr w:rsidR="0007308E">
        <w:trPr>
          <w:gridAfter w:val="1"/>
          <w:wAfter w:w="10" w:type="dxa"/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просп. Мира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Сквер "Сказочный"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24:56:0201007:6774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8211,0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trHeight w:val="358"/>
        </w:trPr>
        <w:tc>
          <w:tcPr>
            <w:tcW w:w="156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Общественные территории, подлежащие благоустройству в 2020 году</w:t>
            </w:r>
          </w:p>
        </w:tc>
      </w:tr>
      <w:tr w:rsidR="0007308E">
        <w:trPr>
          <w:gridAfter w:val="1"/>
          <w:wAfter w:w="10" w:type="dxa"/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Ленинского Комсомола, д.22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Сквер «Спортивный»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24:56:0201005:3360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7437,0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</w:tr>
      <w:tr w:rsidR="0007308E">
        <w:trPr>
          <w:trHeight w:val="358"/>
        </w:trPr>
        <w:tc>
          <w:tcPr>
            <w:tcW w:w="15604" w:type="dxa"/>
            <w:gridSpan w:val="20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Общественные территории, подлежащие благоустройству в 2021 году</w:t>
            </w:r>
          </w:p>
        </w:tc>
      </w:tr>
      <w:tr w:rsidR="0007308E">
        <w:trPr>
          <w:gridAfter w:val="1"/>
          <w:wAfter w:w="10" w:type="dxa"/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д.17-31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Аллея «6 микрорайона»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BF3114">
            <w:pPr>
              <w:jc w:val="center"/>
              <w:rPr>
                <w:color w:val="000000"/>
              </w:rPr>
            </w:pPr>
            <w:hyperlink r:id="rId8" w:anchor="_blank" w:tooltip="https://egrp365.org/reestr?egrp=24:56:0000000:5558#_blank" w:history="1">
              <w:r w:rsidR="00EB6E09">
                <w:rPr>
                  <w:rStyle w:val="ab"/>
                  <w:shd w:val="clear" w:color="auto" w:fill="FFFFFF"/>
                </w:rPr>
                <w:t>24:56:0000000:5558</w:t>
              </w:r>
            </w:hyperlink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24926,0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</w:tr>
      <w:tr w:rsidR="0007308E">
        <w:trPr>
          <w:trHeight w:val="358"/>
        </w:trPr>
        <w:tc>
          <w:tcPr>
            <w:tcW w:w="1560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Общественные территории, подлежащие благоустройству в 2022 году</w:t>
            </w:r>
          </w:p>
        </w:tc>
      </w:tr>
      <w:tr w:rsidR="0007308E">
        <w:trPr>
          <w:gridAfter w:val="1"/>
          <w:wAfter w:w="10" w:type="dxa"/>
          <w:trHeight w:val="14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д.7, 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Аллея «Славы»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24:56:0201004:3194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22952,0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д.2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Парк «Белкин дом»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24:56:0000000:10114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24:56:0000000:10116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24:56:0202001:46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24:56:0203001:41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26736,0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2004643,0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14338,0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1426,0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 xml:space="preserve">в районе ул. </w:t>
            </w:r>
            <w:proofErr w:type="gramStart"/>
            <w:r>
              <w:rPr>
                <w:color w:val="000000"/>
              </w:rPr>
              <w:t>Солнечная</w:t>
            </w:r>
            <w:proofErr w:type="gramEnd"/>
            <w:r>
              <w:rPr>
                <w:color w:val="000000"/>
              </w:rPr>
              <w:t>, д.5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Аллея «1 микрорайона»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24:56:0000000:10140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20104,0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trHeight w:val="374"/>
        </w:trPr>
        <w:tc>
          <w:tcPr>
            <w:tcW w:w="15604" w:type="dxa"/>
            <w:gridSpan w:val="20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Общественные территории, подлежащие благоустройству в 2023 году</w:t>
            </w:r>
          </w:p>
        </w:tc>
      </w:tr>
      <w:tr w:rsidR="0007308E">
        <w:trPr>
          <w:gridAfter w:val="1"/>
          <w:wAfter w:w="10" w:type="dxa"/>
          <w:trHeight w:val="1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д.7, 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Аллея «Славы»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24:56:0201004:3194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22952,0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trHeight w:val="374"/>
        </w:trPr>
        <w:tc>
          <w:tcPr>
            <w:tcW w:w="15604" w:type="dxa"/>
            <w:gridSpan w:val="20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Общественные территории, подлежащие благоустройству в 2024 году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основоборск, Красноярского </w:t>
            </w:r>
            <w:r>
              <w:rPr>
                <w:color w:val="000000"/>
              </w:rPr>
              <w:lastRenderedPageBreak/>
              <w:t>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 xml:space="preserve">в районе ул. Л.Комсомола, </w:t>
            </w:r>
            <w:r>
              <w:rPr>
                <w:color w:val="000000"/>
              </w:rPr>
              <w:lastRenderedPageBreak/>
              <w:t>д.21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 xml:space="preserve">Территория на площади </w:t>
            </w:r>
            <w:r>
              <w:rPr>
                <w:color w:val="000000"/>
              </w:rPr>
              <w:lastRenderedPageBreak/>
              <w:t>«Юбилейная»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очередь)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24:56:0201006:1262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24:56:0201006:1141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3584,0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2531,0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Л.Комсомола, д.21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на площади «Юбилейная»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очередь)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24:56:0201006:2519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24:56:0201006:2520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24:56:0201006:1247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24:56:0201006:1249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24:56:0201006:1269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5432,0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1848,0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300,0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1370,0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709,0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енинского Комсомола, д.7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площадь «Имени Ю.И. Матвеева»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24:56:0201004:21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22984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</w:tr>
      <w:tr w:rsidR="0007308E">
        <w:trPr>
          <w:gridAfter w:val="1"/>
          <w:wAfter w:w="10" w:type="dxa"/>
          <w:trHeight w:val="274"/>
        </w:trPr>
        <w:tc>
          <w:tcPr>
            <w:tcW w:w="1559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Общественные территории, подлежащие благоустройству в 2025 году</w:t>
            </w:r>
          </w:p>
        </w:tc>
      </w:tr>
      <w:tr w:rsidR="0007308E">
        <w:trPr>
          <w:gridAfter w:val="1"/>
          <w:wAfter w:w="10" w:type="dxa"/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овоселов, д.20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«Новоселов»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1981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Ленинского Комсомола, д.15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Площадь возле «Храма»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2113,83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есенняя, д.12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Сквер «Жарки»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5176,23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Ленинского Комсомола, д.18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«Медведица»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4468,93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Ленинского Комсомола, д.14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«</w:t>
            </w:r>
            <w:proofErr w:type="spellStart"/>
            <w:r>
              <w:rPr>
                <w:color w:val="000000"/>
              </w:rPr>
              <w:t>Багира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6320,86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Ленинского Комсомола, д.14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«Аллея Любви»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7461,62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9-й Пятилетки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.24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Сквер «Яблоневый сад»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1584,1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Ленинского Комсомола, д.5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«Олени»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3009,45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9-й Пятилетки, д.7в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Территория «Детский амфитеатр»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Энтузиастов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.6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Сквер «</w:t>
            </w:r>
            <w:proofErr w:type="spellStart"/>
            <w:r>
              <w:rPr>
                <w:color w:val="000000"/>
              </w:rPr>
              <w:t>Первостроителей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5352,06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07308E">
        <w:trPr>
          <w:gridAfter w:val="1"/>
          <w:wAfter w:w="10" w:type="dxa"/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Труда, д.19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Сквер «Студенческий»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24:56:0201002:2692            24:56:0201002:2691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24:56:0201002:2693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 xml:space="preserve">3723,0 </w:t>
            </w: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256,0</w:t>
            </w:r>
          </w:p>
          <w:p w:rsidR="0007308E" w:rsidRDefault="0007308E">
            <w:pPr>
              <w:jc w:val="center"/>
              <w:rPr>
                <w:color w:val="000000"/>
              </w:rPr>
            </w:pPr>
          </w:p>
          <w:p w:rsidR="0007308E" w:rsidRDefault="00EB6E09">
            <w:pPr>
              <w:jc w:val="center"/>
            </w:pPr>
            <w:r>
              <w:rPr>
                <w:color w:val="000000"/>
              </w:rPr>
              <w:t>5037,0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</w:tr>
      <w:tr w:rsidR="0007308E"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основоборск,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в районе ул. Энтузиастов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.7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Сквер «Перекресток»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Общественная территория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24:56:0201004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4295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308E" w:rsidRDefault="00EB6E09">
            <w:pPr>
              <w:jc w:val="center"/>
            </w:pPr>
            <w:r>
              <w:rPr>
                <w:color w:val="000000"/>
              </w:rPr>
              <w:t>да</w:t>
            </w:r>
          </w:p>
        </w:tc>
      </w:tr>
    </w:tbl>
    <w:p w:rsidR="0007308E" w:rsidRDefault="0007308E">
      <w:pPr>
        <w:outlineLvl w:val="2"/>
        <w:rPr>
          <w:sz w:val="20"/>
          <w:szCs w:val="20"/>
        </w:rPr>
      </w:pPr>
    </w:p>
    <w:p w:rsidR="0007308E" w:rsidRDefault="0007308E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07308E" w:rsidRDefault="0007308E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sectPr w:rsidR="0007308E" w:rsidSect="0007308E">
      <w:pgSz w:w="16838" w:h="11906" w:orient="landscape"/>
      <w:pgMar w:top="1134" w:right="567" w:bottom="992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8E" w:rsidRDefault="00EB6E09">
      <w:r>
        <w:separator/>
      </w:r>
    </w:p>
  </w:endnote>
  <w:endnote w:type="continuationSeparator" w:id="0">
    <w:p w:rsidR="0007308E" w:rsidRDefault="00EB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8E" w:rsidRDefault="00EB6E09">
      <w:r>
        <w:separator/>
      </w:r>
    </w:p>
  </w:footnote>
  <w:footnote w:type="continuationSeparator" w:id="0">
    <w:p w:rsidR="0007308E" w:rsidRDefault="00EB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42"/>
    <w:multiLevelType w:val="hybridMultilevel"/>
    <w:tmpl w:val="AF2CC898"/>
    <w:lvl w:ilvl="0" w:tplc="11986AC6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B7F012D8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3C0DBE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DB2758A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CC9CFCB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6E3686C0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E2569740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F87425D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F56A33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0F13273"/>
    <w:multiLevelType w:val="multilevel"/>
    <w:tmpl w:val="A73AE5D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eastAsia="Calibri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000000"/>
        <w:sz w:val="28"/>
      </w:rPr>
    </w:lvl>
  </w:abstractNum>
  <w:abstractNum w:abstractNumId="2">
    <w:nsid w:val="13DB5CEB"/>
    <w:multiLevelType w:val="hybridMultilevel"/>
    <w:tmpl w:val="F4368200"/>
    <w:lvl w:ilvl="0" w:tplc="9734198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55F87C38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D869DF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04F2280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DA28EE5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02E4F7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86EC3D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2DA90B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FF2D86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>
    <w:nsid w:val="14FD64A5"/>
    <w:multiLevelType w:val="multilevel"/>
    <w:tmpl w:val="E1B0B902"/>
    <w:lvl w:ilvl="0">
      <w:start w:val="1"/>
      <w:numFmt w:val="decimal"/>
      <w:lvlText w:val="%1."/>
      <w:lvlJc w:val="left"/>
      <w:pPr>
        <w:tabs>
          <w:tab w:val="num" w:pos="0"/>
        </w:tabs>
        <w:ind w:left="13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20" w:hanging="1800"/>
      </w:pPr>
    </w:lvl>
  </w:abstractNum>
  <w:abstractNum w:abstractNumId="4">
    <w:nsid w:val="18DA1AD7"/>
    <w:multiLevelType w:val="hybridMultilevel"/>
    <w:tmpl w:val="C69A9F4A"/>
    <w:lvl w:ilvl="0" w:tplc="7286DA9A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CB4CB1D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9D6A5C5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8556950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408197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DDEC4E9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5A3C458A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4518F75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DDAB7E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19883811"/>
    <w:multiLevelType w:val="multilevel"/>
    <w:tmpl w:val="2B0CE12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>
    <w:nsid w:val="21EF0C30"/>
    <w:multiLevelType w:val="hybridMultilevel"/>
    <w:tmpl w:val="A47A5488"/>
    <w:lvl w:ilvl="0" w:tplc="637268A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67BCF8C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A94B3FC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76FAB60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87761A4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E6609AD2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D348269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A9842A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1EAA6D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22F007CA"/>
    <w:multiLevelType w:val="hybridMultilevel"/>
    <w:tmpl w:val="E1B0D37C"/>
    <w:lvl w:ilvl="0" w:tplc="EC7E357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F2A4FF48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F6A185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B94AC09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0EA61E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FBAF17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F4D8924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996638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474501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25317E38"/>
    <w:multiLevelType w:val="hybridMultilevel"/>
    <w:tmpl w:val="E6749FA2"/>
    <w:lvl w:ilvl="0" w:tplc="855A2CF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B5F858A8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76A0C2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94CED3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43127F18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D667AB2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CA29FB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E25EBAE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9C84137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27632E41"/>
    <w:multiLevelType w:val="multilevel"/>
    <w:tmpl w:val="4DC4E4A2"/>
    <w:lvl w:ilvl="0">
      <w:start w:val="1"/>
      <w:numFmt w:val="decimal"/>
      <w:lvlText w:val="%1."/>
      <w:lvlJc w:val="left"/>
      <w:pPr>
        <w:tabs>
          <w:tab w:val="num" w:pos="9990"/>
        </w:tabs>
        <w:ind w:left="1106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628"/>
        </w:tabs>
        <w:ind w:left="11388" w:hanging="405"/>
      </w:pPr>
    </w:lvl>
    <w:lvl w:ilvl="2">
      <w:start w:val="1"/>
      <w:numFmt w:val="decimal"/>
      <w:lvlText w:val="%1.%2.%3."/>
      <w:lvlJc w:val="left"/>
      <w:pPr>
        <w:tabs>
          <w:tab w:val="num" w:pos="9990"/>
        </w:tabs>
        <w:ind w:left="11420" w:hanging="720"/>
      </w:pPr>
    </w:lvl>
    <w:lvl w:ilvl="3">
      <w:start w:val="1"/>
      <w:numFmt w:val="decimal"/>
      <w:lvlText w:val="%1.%2.%3.%4."/>
      <w:lvlJc w:val="left"/>
      <w:pPr>
        <w:tabs>
          <w:tab w:val="num" w:pos="9990"/>
        </w:tabs>
        <w:ind w:left="11420" w:hanging="720"/>
      </w:pPr>
    </w:lvl>
    <w:lvl w:ilvl="4">
      <w:start w:val="1"/>
      <w:numFmt w:val="decimal"/>
      <w:lvlText w:val="%1.%2.%3.%4.%5."/>
      <w:lvlJc w:val="left"/>
      <w:pPr>
        <w:tabs>
          <w:tab w:val="num" w:pos="9990"/>
        </w:tabs>
        <w:ind w:left="11780" w:hanging="1080"/>
      </w:p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11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11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990"/>
        </w:tabs>
        <w:ind w:left="121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990"/>
        </w:tabs>
        <w:ind w:left="12140" w:hanging="1440"/>
      </w:pPr>
    </w:lvl>
  </w:abstractNum>
  <w:abstractNum w:abstractNumId="10">
    <w:nsid w:val="280B5CE0"/>
    <w:multiLevelType w:val="hybridMultilevel"/>
    <w:tmpl w:val="8A58BD92"/>
    <w:lvl w:ilvl="0" w:tplc="0D78FE6E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8938BE0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97AAC95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7882876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E0EEAAF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B8FE9EC0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00C00E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A4A859C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0FF212F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1">
    <w:nsid w:val="284755CD"/>
    <w:multiLevelType w:val="hybridMultilevel"/>
    <w:tmpl w:val="B71E9B0E"/>
    <w:lvl w:ilvl="0" w:tplc="DE1EA6A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E52A285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CDF611D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F7A4D82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35A215D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85E995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A4C288A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BEAC57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C927F0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2">
    <w:nsid w:val="305D298D"/>
    <w:multiLevelType w:val="hybridMultilevel"/>
    <w:tmpl w:val="83943BD6"/>
    <w:lvl w:ilvl="0" w:tplc="00FABBB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A2B8D67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5EF680C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CF3CD9B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2D6BD4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110BCC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90CA0E5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CB205D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CFED3C2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>
    <w:nsid w:val="306E23A0"/>
    <w:multiLevelType w:val="hybridMultilevel"/>
    <w:tmpl w:val="E290599C"/>
    <w:lvl w:ilvl="0" w:tplc="2EAA9BC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F1FA9E9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64CC575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E698137A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AF8A968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8B54B85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032AB54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1C4F34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4DE473B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4">
    <w:nsid w:val="31A36C3D"/>
    <w:multiLevelType w:val="hybridMultilevel"/>
    <w:tmpl w:val="6E9AA624"/>
    <w:lvl w:ilvl="0" w:tplc="3280E75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97E55B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7438238C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188CF59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D903B5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AFE42F5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8BCFC20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0D8C0BA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9C606C0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32E414FC"/>
    <w:multiLevelType w:val="hybridMultilevel"/>
    <w:tmpl w:val="7B667446"/>
    <w:lvl w:ilvl="0" w:tplc="FA6EF8A6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82569BF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114DF2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531CE434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41B04FA0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FBF6C03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63AE1CA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82446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36969DF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>
    <w:nsid w:val="32F76ECD"/>
    <w:multiLevelType w:val="hybridMultilevel"/>
    <w:tmpl w:val="FD508E14"/>
    <w:lvl w:ilvl="0" w:tplc="F67E080A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B718BE8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5620618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4FCA6E6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B2FE28F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BB40396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6F25C9A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E71CBC7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A3BAB4B0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7">
    <w:nsid w:val="385F4C0B"/>
    <w:multiLevelType w:val="hybridMultilevel"/>
    <w:tmpl w:val="1C48696A"/>
    <w:lvl w:ilvl="0" w:tplc="719E283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0192BAB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4F5ABAB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647A3866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F208310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89F894A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BDD8996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3390685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F6E6BE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>
    <w:nsid w:val="3D2F7E1B"/>
    <w:multiLevelType w:val="hybridMultilevel"/>
    <w:tmpl w:val="4A027B2A"/>
    <w:lvl w:ilvl="0" w:tplc="6A40AAA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903277C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1770647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5756FEC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F7AC35A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5D0F97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4EAC8BF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0DFCBB8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F0F20AD0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9">
    <w:nsid w:val="402C27F4"/>
    <w:multiLevelType w:val="hybridMultilevel"/>
    <w:tmpl w:val="D80A6E88"/>
    <w:lvl w:ilvl="0" w:tplc="E190EC7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95EE4B7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5FF80F3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E286DFCA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50043C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64101B4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AE44D4C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510A4C4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2D78E1E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0">
    <w:nsid w:val="436661B8"/>
    <w:multiLevelType w:val="hybridMultilevel"/>
    <w:tmpl w:val="5C94EC04"/>
    <w:lvl w:ilvl="0" w:tplc="EC02BFDA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A02E997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E496DDF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B18850F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BFB038D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DD3CF046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583A2B0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4F88A4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9A12166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1">
    <w:nsid w:val="455515FF"/>
    <w:multiLevelType w:val="hybridMultilevel"/>
    <w:tmpl w:val="0A8C0082"/>
    <w:lvl w:ilvl="0" w:tplc="B55ADA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F16C855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8EEA4CA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439069F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D6E6D11C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B1DE1E6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31C26B9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CFC68CD4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996DEF0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6B67C4C"/>
    <w:multiLevelType w:val="hybridMultilevel"/>
    <w:tmpl w:val="9042D744"/>
    <w:lvl w:ilvl="0" w:tplc="F666284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3844E3D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4FAD1FC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5CFA6F64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DB2A52F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D902EC0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FAB6D38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A06C90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7C26342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3">
    <w:nsid w:val="4AF86017"/>
    <w:multiLevelType w:val="hybridMultilevel"/>
    <w:tmpl w:val="45E026B4"/>
    <w:lvl w:ilvl="0" w:tplc="158629A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2D02268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F202FF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254E706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B374FBC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CC2C29D0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5BA074B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BB3A3C6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4BC2D07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4">
    <w:nsid w:val="51E47140"/>
    <w:multiLevelType w:val="hybridMultilevel"/>
    <w:tmpl w:val="03FE7214"/>
    <w:lvl w:ilvl="0" w:tplc="FF82DF5E">
      <w:start w:val="1"/>
      <w:numFmt w:val="decimal"/>
      <w:lvlText w:val="%1."/>
      <w:lvlJc w:val="left"/>
      <w:pPr>
        <w:ind w:left="1072" w:hanging="360"/>
      </w:pPr>
    </w:lvl>
    <w:lvl w:ilvl="1" w:tplc="B6EE6776">
      <w:start w:val="1"/>
      <w:numFmt w:val="lowerLetter"/>
      <w:lvlText w:val="%2."/>
      <w:lvlJc w:val="left"/>
      <w:pPr>
        <w:ind w:left="1792" w:hanging="360"/>
      </w:pPr>
    </w:lvl>
    <w:lvl w:ilvl="2" w:tplc="A204E912">
      <w:start w:val="1"/>
      <w:numFmt w:val="lowerRoman"/>
      <w:lvlText w:val="%3."/>
      <w:lvlJc w:val="right"/>
      <w:pPr>
        <w:ind w:left="2512" w:hanging="180"/>
      </w:pPr>
    </w:lvl>
    <w:lvl w:ilvl="3" w:tplc="F982A0A2">
      <w:start w:val="1"/>
      <w:numFmt w:val="decimal"/>
      <w:lvlText w:val="%4."/>
      <w:lvlJc w:val="left"/>
      <w:pPr>
        <w:ind w:left="3232" w:hanging="360"/>
      </w:pPr>
    </w:lvl>
    <w:lvl w:ilvl="4" w:tplc="09D45004">
      <w:start w:val="1"/>
      <w:numFmt w:val="lowerLetter"/>
      <w:lvlText w:val="%5."/>
      <w:lvlJc w:val="left"/>
      <w:pPr>
        <w:ind w:left="3952" w:hanging="360"/>
      </w:pPr>
    </w:lvl>
    <w:lvl w:ilvl="5" w:tplc="1BBC567E">
      <w:start w:val="1"/>
      <w:numFmt w:val="lowerRoman"/>
      <w:lvlText w:val="%6."/>
      <w:lvlJc w:val="right"/>
      <w:pPr>
        <w:ind w:left="4672" w:hanging="180"/>
      </w:pPr>
    </w:lvl>
    <w:lvl w:ilvl="6" w:tplc="B0E49718">
      <w:start w:val="1"/>
      <w:numFmt w:val="decimal"/>
      <w:lvlText w:val="%7."/>
      <w:lvlJc w:val="left"/>
      <w:pPr>
        <w:ind w:left="5392" w:hanging="360"/>
      </w:pPr>
    </w:lvl>
    <w:lvl w:ilvl="7" w:tplc="DEAC0CD6">
      <w:start w:val="1"/>
      <w:numFmt w:val="lowerLetter"/>
      <w:lvlText w:val="%8."/>
      <w:lvlJc w:val="left"/>
      <w:pPr>
        <w:ind w:left="6112" w:hanging="360"/>
      </w:pPr>
    </w:lvl>
    <w:lvl w:ilvl="8" w:tplc="AC9E995A">
      <w:start w:val="1"/>
      <w:numFmt w:val="lowerRoman"/>
      <w:lvlText w:val="%9."/>
      <w:lvlJc w:val="right"/>
      <w:pPr>
        <w:ind w:left="6832" w:hanging="180"/>
      </w:pPr>
    </w:lvl>
  </w:abstractNum>
  <w:abstractNum w:abstractNumId="25">
    <w:nsid w:val="5D7942BC"/>
    <w:multiLevelType w:val="hybridMultilevel"/>
    <w:tmpl w:val="DE9EE73A"/>
    <w:lvl w:ilvl="0" w:tplc="2424E8F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526C07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D862DBD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8CEEFAF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38CAC9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714CFA0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7FE765A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DFD4668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D0447BB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6">
    <w:nsid w:val="661F742B"/>
    <w:multiLevelType w:val="hybridMultilevel"/>
    <w:tmpl w:val="F2321016"/>
    <w:lvl w:ilvl="0" w:tplc="8B7ED3F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88B03B6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6F9C5150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03E606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F5345F3C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E796062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7AA2FEB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8B0EF91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8F62F9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7">
    <w:nsid w:val="6A5879F8"/>
    <w:multiLevelType w:val="hybridMultilevel"/>
    <w:tmpl w:val="F36AED86"/>
    <w:lvl w:ilvl="0" w:tplc="C59464BA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D044570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21E84CE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8A72A03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78E4FD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1F8485F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79D8B72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3D28C10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090DF8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8">
    <w:nsid w:val="6A5B6015"/>
    <w:multiLevelType w:val="hybridMultilevel"/>
    <w:tmpl w:val="7D940EF6"/>
    <w:lvl w:ilvl="0" w:tplc="354ADEA6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122097D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8070DBF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26444272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CF636FA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6662C4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0F6E35D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B074D508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1A882F5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9">
    <w:nsid w:val="6BD17F56"/>
    <w:multiLevelType w:val="hybridMultilevel"/>
    <w:tmpl w:val="C15A3948"/>
    <w:lvl w:ilvl="0" w:tplc="EE0A745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759E976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D69473F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658E5C1A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C38A1590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B170950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CCAEDAD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7F9AA392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8DA80C5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0">
    <w:nsid w:val="6DE65823"/>
    <w:multiLevelType w:val="hybridMultilevel"/>
    <w:tmpl w:val="FB4C3F04"/>
    <w:lvl w:ilvl="0" w:tplc="F54C2024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82C65D88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B64AE2E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BFF47E24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19EBE3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56AEAD7C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EF16B23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892AB5D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08DE9D10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1">
    <w:nsid w:val="6E28356F"/>
    <w:multiLevelType w:val="hybridMultilevel"/>
    <w:tmpl w:val="6052C7B4"/>
    <w:lvl w:ilvl="0" w:tplc="EB0A95A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D960DD8A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AE523246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92A5B3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AD0658A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1AC672B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E32493CC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64E2AE94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087AB1E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2">
    <w:nsid w:val="6F4A34E9"/>
    <w:multiLevelType w:val="hybridMultilevel"/>
    <w:tmpl w:val="06FAF042"/>
    <w:lvl w:ilvl="0" w:tplc="B462A22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E1FAD484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726AB10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D9D09B1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0052B75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F8C8C0B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51B03A1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0756F2D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8D06838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3">
    <w:nsid w:val="723F237E"/>
    <w:multiLevelType w:val="hybridMultilevel"/>
    <w:tmpl w:val="BAD4F198"/>
    <w:lvl w:ilvl="0" w:tplc="0B3C4AD6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840C60A2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9710C5D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7F7AE2B0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17AEE2F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F5DED0AE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382C5A92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E7984D4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9F1A3C1C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4">
    <w:nsid w:val="733C1B66"/>
    <w:multiLevelType w:val="hybridMultilevel"/>
    <w:tmpl w:val="AE9C3AEC"/>
    <w:lvl w:ilvl="0" w:tplc="F92CA736">
      <w:start w:val="1"/>
      <w:numFmt w:val="decimal"/>
      <w:lvlText w:val="%1."/>
      <w:lvlJc w:val="right"/>
      <w:pPr>
        <w:ind w:left="720" w:hanging="360"/>
      </w:pPr>
    </w:lvl>
    <w:lvl w:ilvl="1" w:tplc="2C0043A8">
      <w:start w:val="1"/>
      <w:numFmt w:val="lowerLetter"/>
      <w:lvlText w:val="%2."/>
      <w:lvlJc w:val="left"/>
      <w:pPr>
        <w:ind w:left="1440" w:hanging="360"/>
      </w:pPr>
    </w:lvl>
    <w:lvl w:ilvl="2" w:tplc="F6525684">
      <w:start w:val="1"/>
      <w:numFmt w:val="lowerRoman"/>
      <w:lvlText w:val="%3."/>
      <w:lvlJc w:val="right"/>
      <w:pPr>
        <w:ind w:left="2160" w:hanging="180"/>
      </w:pPr>
    </w:lvl>
    <w:lvl w:ilvl="3" w:tplc="68A85A72">
      <w:start w:val="1"/>
      <w:numFmt w:val="decimal"/>
      <w:lvlText w:val="%4."/>
      <w:lvlJc w:val="left"/>
      <w:pPr>
        <w:ind w:left="2880" w:hanging="360"/>
      </w:pPr>
    </w:lvl>
    <w:lvl w:ilvl="4" w:tplc="64685CEA">
      <w:start w:val="1"/>
      <w:numFmt w:val="lowerLetter"/>
      <w:lvlText w:val="%5."/>
      <w:lvlJc w:val="left"/>
      <w:pPr>
        <w:ind w:left="3600" w:hanging="360"/>
      </w:pPr>
    </w:lvl>
    <w:lvl w:ilvl="5" w:tplc="09ECDD66">
      <w:start w:val="1"/>
      <w:numFmt w:val="lowerRoman"/>
      <w:lvlText w:val="%6."/>
      <w:lvlJc w:val="right"/>
      <w:pPr>
        <w:ind w:left="4320" w:hanging="180"/>
      </w:pPr>
    </w:lvl>
    <w:lvl w:ilvl="6" w:tplc="2810783A">
      <w:start w:val="1"/>
      <w:numFmt w:val="decimal"/>
      <w:lvlText w:val="%7."/>
      <w:lvlJc w:val="left"/>
      <w:pPr>
        <w:ind w:left="5040" w:hanging="360"/>
      </w:pPr>
    </w:lvl>
    <w:lvl w:ilvl="7" w:tplc="D73C9708">
      <w:start w:val="1"/>
      <w:numFmt w:val="lowerLetter"/>
      <w:lvlText w:val="%8."/>
      <w:lvlJc w:val="left"/>
      <w:pPr>
        <w:ind w:left="5760" w:hanging="360"/>
      </w:pPr>
    </w:lvl>
    <w:lvl w:ilvl="8" w:tplc="B2EED782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E56DE"/>
    <w:multiLevelType w:val="hybridMultilevel"/>
    <w:tmpl w:val="923C86B2"/>
    <w:lvl w:ilvl="0" w:tplc="B9FA53F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FAF63700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75BC19A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ECFE7AE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8F9CDB28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458723A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A61ACEE4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A352087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F04EDB6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6">
    <w:nsid w:val="7E386FDA"/>
    <w:multiLevelType w:val="hybridMultilevel"/>
    <w:tmpl w:val="B30A09BA"/>
    <w:lvl w:ilvl="0" w:tplc="75D8544C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82986396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DE68B62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8E9A1C0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6ACED9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7307F74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10FCF0C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9CD043DA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59F2106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35"/>
  </w:num>
  <w:num w:numId="5">
    <w:abstractNumId w:val="29"/>
  </w:num>
  <w:num w:numId="6">
    <w:abstractNumId w:val="6"/>
  </w:num>
  <w:num w:numId="7">
    <w:abstractNumId w:val="32"/>
  </w:num>
  <w:num w:numId="8">
    <w:abstractNumId w:val="0"/>
  </w:num>
  <w:num w:numId="9">
    <w:abstractNumId w:val="20"/>
  </w:num>
  <w:num w:numId="10">
    <w:abstractNumId w:val="36"/>
  </w:num>
  <w:num w:numId="11">
    <w:abstractNumId w:val="33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23"/>
  </w:num>
  <w:num w:numId="17">
    <w:abstractNumId w:val="8"/>
  </w:num>
  <w:num w:numId="18">
    <w:abstractNumId w:val="31"/>
  </w:num>
  <w:num w:numId="19">
    <w:abstractNumId w:val="30"/>
  </w:num>
  <w:num w:numId="20">
    <w:abstractNumId w:val="28"/>
  </w:num>
  <w:num w:numId="21">
    <w:abstractNumId w:val="17"/>
  </w:num>
  <w:num w:numId="22">
    <w:abstractNumId w:val="7"/>
  </w:num>
  <w:num w:numId="23">
    <w:abstractNumId w:val="1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19"/>
  </w:num>
  <w:num w:numId="29">
    <w:abstractNumId w:val="2"/>
  </w:num>
  <w:num w:numId="30">
    <w:abstractNumId w:val="22"/>
  </w:num>
  <w:num w:numId="31">
    <w:abstractNumId w:val="27"/>
  </w:num>
  <w:num w:numId="32">
    <w:abstractNumId w:val="34"/>
  </w:num>
  <w:num w:numId="33">
    <w:abstractNumId w:val="24"/>
  </w:num>
  <w:num w:numId="34">
    <w:abstractNumId w:val="9"/>
  </w:num>
  <w:num w:numId="35">
    <w:abstractNumId w:val="5"/>
  </w:num>
  <w:num w:numId="36">
    <w:abstractNumId w:val="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8E"/>
    <w:rsid w:val="00060A55"/>
    <w:rsid w:val="0007308E"/>
    <w:rsid w:val="0031536E"/>
    <w:rsid w:val="00804AF5"/>
    <w:rsid w:val="00BF3114"/>
    <w:rsid w:val="00E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7308E"/>
    <w:rPr>
      <w:sz w:val="48"/>
      <w:szCs w:val="48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7308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sid w:val="0007308E"/>
    <w:rPr>
      <w:sz w:val="18"/>
    </w:rPr>
  </w:style>
  <w:style w:type="character" w:customStyle="1" w:styleId="EndnoteTextChar">
    <w:name w:val="Endnote Text Char"/>
    <w:uiPriority w:val="99"/>
    <w:rsid w:val="0007308E"/>
    <w:rPr>
      <w:sz w:val="20"/>
    </w:rPr>
  </w:style>
  <w:style w:type="paragraph" w:customStyle="1" w:styleId="11">
    <w:name w:val="Заголовок 11"/>
    <w:basedOn w:val="a"/>
    <w:next w:val="a"/>
    <w:link w:val="10"/>
    <w:qFormat/>
    <w:rsid w:val="0007308E"/>
    <w:pPr>
      <w:keepNext/>
      <w:jc w:val="center"/>
      <w:outlineLvl w:val="0"/>
    </w:pPr>
    <w:rPr>
      <w:b/>
      <w:sz w:val="22"/>
      <w:szCs w:val="2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07308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0730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07308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07308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07308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07308E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07308E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07308E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07308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07308E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07308E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character" w:customStyle="1" w:styleId="Heading2Char">
    <w:name w:val="Heading 2 Char"/>
    <w:link w:val="210"/>
    <w:uiPriority w:val="9"/>
    <w:rsid w:val="0007308E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07308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07308E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07308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7308E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07308E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510"/>
    <w:uiPriority w:val="9"/>
    <w:rsid w:val="0007308E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07308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07308E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07308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07308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07308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07308E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07308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07308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7308E"/>
    <w:pPr>
      <w:ind w:left="720"/>
      <w:contextualSpacing/>
    </w:pPr>
  </w:style>
  <w:style w:type="paragraph" w:styleId="a4">
    <w:name w:val="No Spacing"/>
    <w:uiPriority w:val="1"/>
    <w:qFormat/>
    <w:rsid w:val="0007308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2"/>
    <w:uiPriority w:val="10"/>
    <w:qFormat/>
    <w:rsid w:val="0007308E"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link w:val="a5"/>
    <w:uiPriority w:val="10"/>
    <w:rsid w:val="0007308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7308E"/>
    <w:pPr>
      <w:spacing w:after="60" w:line="276" w:lineRule="auto"/>
      <w:jc w:val="center"/>
      <w:outlineLvl w:val="1"/>
    </w:pPr>
  </w:style>
  <w:style w:type="character" w:customStyle="1" w:styleId="SubtitleChar">
    <w:name w:val="Subtitle Char"/>
    <w:uiPriority w:val="11"/>
    <w:rsid w:val="0007308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07308E"/>
    <w:pPr>
      <w:spacing w:after="200" w:line="276" w:lineRule="auto"/>
    </w:pPr>
    <w:rPr>
      <w:i/>
      <w:sz w:val="20"/>
      <w:szCs w:val="20"/>
    </w:rPr>
  </w:style>
  <w:style w:type="character" w:customStyle="1" w:styleId="QuoteChar">
    <w:name w:val="Quote Char"/>
    <w:uiPriority w:val="29"/>
    <w:rsid w:val="0007308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7308E"/>
    <w:pPr>
      <w:spacing w:after="200" w:line="276" w:lineRule="auto"/>
      <w:ind w:left="720" w:right="720"/>
    </w:pPr>
    <w:rPr>
      <w:i/>
      <w:sz w:val="20"/>
      <w:szCs w:val="20"/>
    </w:rPr>
  </w:style>
  <w:style w:type="character" w:customStyle="1" w:styleId="IntenseQuoteChar">
    <w:name w:val="Intense Quote Char"/>
    <w:uiPriority w:val="30"/>
    <w:rsid w:val="0007308E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07308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  <w:rsid w:val="0007308E"/>
  </w:style>
  <w:style w:type="paragraph" w:customStyle="1" w:styleId="14">
    <w:name w:val="Нижний колонтитул1"/>
    <w:basedOn w:val="a"/>
    <w:link w:val="CaptionChar"/>
    <w:uiPriority w:val="99"/>
    <w:unhideWhenUsed/>
    <w:rsid w:val="0007308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7308E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07308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4"/>
    <w:uiPriority w:val="99"/>
    <w:rsid w:val="0007308E"/>
  </w:style>
  <w:style w:type="table" w:styleId="aa">
    <w:name w:val="Table Grid"/>
    <w:basedOn w:val="a1"/>
    <w:rsid w:val="0007308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7308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07308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07308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7308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7308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7308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7308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7308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7308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7308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7308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7308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7308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7308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7308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7308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7308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7308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07308E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7308E"/>
    <w:pPr>
      <w:spacing w:after="40"/>
    </w:pPr>
    <w:rPr>
      <w:sz w:val="18"/>
      <w:szCs w:val="20"/>
    </w:rPr>
  </w:style>
  <w:style w:type="character" w:customStyle="1" w:styleId="ad">
    <w:name w:val="Текст сноски Знак"/>
    <w:link w:val="ac"/>
    <w:uiPriority w:val="99"/>
    <w:rsid w:val="0007308E"/>
    <w:rPr>
      <w:sz w:val="18"/>
    </w:rPr>
  </w:style>
  <w:style w:type="character" w:styleId="ae">
    <w:name w:val="footnote reference"/>
    <w:uiPriority w:val="99"/>
    <w:unhideWhenUsed/>
    <w:rsid w:val="0007308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7308E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rsid w:val="0007308E"/>
    <w:rPr>
      <w:sz w:val="20"/>
    </w:rPr>
  </w:style>
  <w:style w:type="character" w:styleId="af1">
    <w:name w:val="endnote reference"/>
    <w:uiPriority w:val="99"/>
    <w:semiHidden/>
    <w:unhideWhenUsed/>
    <w:rsid w:val="0007308E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07308E"/>
    <w:pPr>
      <w:spacing w:after="57"/>
    </w:pPr>
  </w:style>
  <w:style w:type="paragraph" w:styleId="23">
    <w:name w:val="toc 2"/>
    <w:basedOn w:val="a"/>
    <w:next w:val="a"/>
    <w:uiPriority w:val="39"/>
    <w:unhideWhenUsed/>
    <w:rsid w:val="0007308E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7308E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07308E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07308E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7308E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07308E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07308E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07308E"/>
    <w:pPr>
      <w:spacing w:after="57"/>
      <w:ind w:left="2268"/>
    </w:pPr>
  </w:style>
  <w:style w:type="paragraph" w:styleId="af2">
    <w:name w:val="TOC Heading"/>
    <w:basedOn w:val="11"/>
    <w:next w:val="a"/>
    <w:uiPriority w:val="39"/>
    <w:semiHidden/>
    <w:unhideWhenUsed/>
    <w:qFormat/>
    <w:rsid w:val="0007308E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07308E"/>
  </w:style>
  <w:style w:type="paragraph" w:styleId="af4">
    <w:name w:val="Balloon Text"/>
    <w:basedOn w:val="a"/>
    <w:link w:val="af5"/>
    <w:uiPriority w:val="99"/>
    <w:semiHidden/>
    <w:rsid w:val="0007308E"/>
    <w:rPr>
      <w:rFonts w:ascii="Tahoma" w:hAnsi="Tahoma"/>
      <w:sz w:val="16"/>
      <w:szCs w:val="16"/>
    </w:rPr>
  </w:style>
  <w:style w:type="paragraph" w:customStyle="1" w:styleId="af6">
    <w:name w:val="Абзац списка;мой"/>
    <w:basedOn w:val="a"/>
    <w:link w:val="af7"/>
    <w:uiPriority w:val="34"/>
    <w:qFormat/>
    <w:rsid w:val="0007308E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07308E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07308E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unhideWhenUsed/>
    <w:rsid w:val="0007308E"/>
    <w:pPr>
      <w:spacing w:after="120"/>
    </w:pPr>
  </w:style>
  <w:style w:type="character" w:customStyle="1" w:styleId="afb">
    <w:name w:val="Основной текст Знак"/>
    <w:link w:val="afa"/>
    <w:uiPriority w:val="99"/>
    <w:rsid w:val="0007308E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07308E"/>
    <w:rPr>
      <w:sz w:val="24"/>
      <w:szCs w:val="24"/>
    </w:rPr>
  </w:style>
  <w:style w:type="character" w:customStyle="1" w:styleId="afc">
    <w:name w:val="Основной текст_"/>
    <w:link w:val="17"/>
    <w:rsid w:val="0007308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07308E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rsid w:val="0007308E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08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08E"/>
    <w:pPr>
      <w:widowControl w:val="0"/>
    </w:pPr>
    <w:rPr>
      <w:rFonts w:ascii="Courier New" w:hAnsi="Courier New" w:cs="Courier New"/>
    </w:rPr>
  </w:style>
  <w:style w:type="character" w:customStyle="1" w:styleId="3">
    <w:name w:val="Заголовок 3 Знак"/>
    <w:link w:val="31"/>
    <w:uiPriority w:val="9"/>
    <w:rsid w:val="0007308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07308E"/>
    <w:rPr>
      <w:sz w:val="24"/>
      <w:szCs w:val="24"/>
      <w:lang w:bidi="ar-SA"/>
    </w:rPr>
  </w:style>
  <w:style w:type="character" w:customStyle="1" w:styleId="afd">
    <w:name w:val="Название Знак"/>
    <w:rsid w:val="0007308E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e">
    <w:name w:val="Заголовок"/>
    <w:basedOn w:val="a"/>
    <w:next w:val="a"/>
    <w:link w:val="aff"/>
    <w:uiPriority w:val="10"/>
    <w:qFormat/>
    <w:rsid w:val="0007308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uiPriority w:val="10"/>
    <w:rsid w:val="0007308E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sid w:val="0007308E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07308E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07308E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0">
    <w:name w:val="Normal (Web)"/>
    <w:basedOn w:val="a"/>
    <w:uiPriority w:val="99"/>
    <w:unhideWhenUsed/>
    <w:rsid w:val="0007308E"/>
    <w:pPr>
      <w:spacing w:before="100" w:beforeAutospacing="1" w:after="100" w:afterAutospacing="1"/>
    </w:pPr>
  </w:style>
  <w:style w:type="character" w:customStyle="1" w:styleId="10">
    <w:name w:val="Заголовок 1 Знак"/>
    <w:link w:val="11"/>
    <w:rsid w:val="0007308E"/>
    <w:rPr>
      <w:b/>
      <w:sz w:val="22"/>
    </w:rPr>
  </w:style>
  <w:style w:type="numbering" w:customStyle="1" w:styleId="18">
    <w:name w:val="Стиль1"/>
    <w:uiPriority w:val="99"/>
    <w:rsid w:val="0007308E"/>
  </w:style>
  <w:style w:type="character" w:styleId="aff1">
    <w:name w:val="Strong"/>
    <w:uiPriority w:val="22"/>
    <w:qFormat/>
    <w:rsid w:val="0007308E"/>
    <w:rPr>
      <w:b/>
      <w:bCs/>
    </w:rPr>
  </w:style>
  <w:style w:type="character" w:customStyle="1" w:styleId="2">
    <w:name w:val="Заголовок 2 Знак"/>
    <w:link w:val="21"/>
    <w:uiPriority w:val="9"/>
    <w:rsid w:val="0007308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rsid w:val="0007308E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sid w:val="0007308E"/>
    <w:rPr>
      <w:sz w:val="24"/>
      <w:szCs w:val="24"/>
    </w:rPr>
  </w:style>
  <w:style w:type="table" w:customStyle="1" w:styleId="19">
    <w:name w:val="Сетка таблицы1"/>
    <w:basedOn w:val="a1"/>
    <w:next w:val="aa"/>
    <w:uiPriority w:val="39"/>
    <w:rsid w:val="0007308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308E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rsid w:val="0007308E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customStyle="1" w:styleId="28">
    <w:name w:val="Верхний колонтитул2"/>
    <w:basedOn w:val="a"/>
    <w:link w:val="aff2"/>
    <w:uiPriority w:val="99"/>
    <w:unhideWhenUsed/>
    <w:rsid w:val="0007308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2">
    <w:name w:val="Верхний колонтитул Знак"/>
    <w:link w:val="28"/>
    <w:uiPriority w:val="99"/>
    <w:rsid w:val="0007308E"/>
    <w:rPr>
      <w:sz w:val="24"/>
      <w:szCs w:val="24"/>
      <w:lang w:val="en-US" w:eastAsia="en-US"/>
    </w:rPr>
  </w:style>
  <w:style w:type="paragraph" w:customStyle="1" w:styleId="29">
    <w:name w:val="Нижний колонтитул2"/>
    <w:basedOn w:val="a"/>
    <w:link w:val="aff3"/>
    <w:uiPriority w:val="99"/>
    <w:unhideWhenUsed/>
    <w:rsid w:val="0007308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3">
    <w:name w:val="Нижний колонтитул Знак"/>
    <w:link w:val="29"/>
    <w:uiPriority w:val="99"/>
    <w:rsid w:val="0007308E"/>
    <w:rPr>
      <w:sz w:val="24"/>
      <w:szCs w:val="24"/>
      <w:lang w:val="en-US" w:eastAsia="en-US"/>
    </w:rPr>
  </w:style>
  <w:style w:type="numbering" w:customStyle="1" w:styleId="1a">
    <w:name w:val="Нет списка1"/>
    <w:next w:val="a2"/>
    <w:uiPriority w:val="99"/>
    <w:semiHidden/>
    <w:unhideWhenUsed/>
    <w:rsid w:val="0007308E"/>
  </w:style>
  <w:style w:type="character" w:customStyle="1" w:styleId="af5">
    <w:name w:val="Текст выноски Знак"/>
    <w:link w:val="af4"/>
    <w:uiPriority w:val="99"/>
    <w:semiHidden/>
    <w:rsid w:val="0007308E"/>
    <w:rPr>
      <w:rFonts w:ascii="Tahoma" w:hAnsi="Tahoma" w:cs="Tahoma"/>
      <w:sz w:val="16"/>
      <w:szCs w:val="16"/>
    </w:rPr>
  </w:style>
  <w:style w:type="paragraph" w:customStyle="1" w:styleId="aff4">
    <w:name w:val="Знак"/>
    <w:basedOn w:val="a"/>
    <w:rsid w:val="0007308E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a">
    <w:name w:val="Нет списка2"/>
    <w:next w:val="a2"/>
    <w:uiPriority w:val="99"/>
    <w:semiHidden/>
    <w:unhideWhenUsed/>
    <w:rsid w:val="0007308E"/>
  </w:style>
  <w:style w:type="numbering" w:customStyle="1" w:styleId="32">
    <w:name w:val="Нет списка3"/>
    <w:next w:val="a2"/>
    <w:uiPriority w:val="99"/>
    <w:semiHidden/>
    <w:unhideWhenUsed/>
    <w:rsid w:val="0007308E"/>
  </w:style>
  <w:style w:type="paragraph" w:customStyle="1" w:styleId="Default">
    <w:name w:val="Default"/>
    <w:rsid w:val="0007308E"/>
    <w:rPr>
      <w:color w:val="000000"/>
      <w:sz w:val="24"/>
      <w:szCs w:val="24"/>
    </w:rPr>
  </w:style>
  <w:style w:type="character" w:customStyle="1" w:styleId="4">
    <w:name w:val="Заголовок 4 Знак"/>
    <w:link w:val="41"/>
    <w:uiPriority w:val="9"/>
    <w:semiHidden/>
    <w:rsid w:val="0007308E"/>
    <w:rPr>
      <w:rFonts w:ascii="Calibri" w:hAnsi="Calibri"/>
      <w:b/>
      <w:bCs/>
      <w:sz w:val="28"/>
      <w:szCs w:val="28"/>
    </w:rPr>
  </w:style>
  <w:style w:type="character" w:customStyle="1" w:styleId="5">
    <w:name w:val="Заголовок 5 Знак"/>
    <w:link w:val="51"/>
    <w:uiPriority w:val="9"/>
    <w:semiHidden/>
    <w:rsid w:val="0007308E"/>
    <w:rPr>
      <w:rFonts w:ascii="Calibri" w:hAnsi="Calibri"/>
      <w:b/>
      <w:bCs/>
      <w:i/>
      <w:iCs/>
      <w:sz w:val="26"/>
      <w:szCs w:val="26"/>
    </w:rPr>
  </w:style>
  <w:style w:type="character" w:customStyle="1" w:styleId="6">
    <w:name w:val="Заголовок 6 Знак"/>
    <w:link w:val="61"/>
    <w:uiPriority w:val="9"/>
    <w:semiHidden/>
    <w:rsid w:val="0007308E"/>
    <w:rPr>
      <w:rFonts w:ascii="Calibri" w:hAnsi="Calibri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semiHidden/>
    <w:rsid w:val="0007308E"/>
    <w:rPr>
      <w:rFonts w:ascii="Calibri" w:hAnsi="Calibri"/>
      <w:sz w:val="22"/>
      <w:szCs w:val="22"/>
    </w:rPr>
  </w:style>
  <w:style w:type="character" w:customStyle="1" w:styleId="8">
    <w:name w:val="Заголовок 8 Знак"/>
    <w:link w:val="81"/>
    <w:uiPriority w:val="9"/>
    <w:semiHidden/>
    <w:rsid w:val="0007308E"/>
    <w:rPr>
      <w:rFonts w:ascii="Calibri" w:hAnsi="Calibri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semiHidden/>
    <w:rsid w:val="0007308E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07308E"/>
    <w:rPr>
      <w:rFonts w:ascii="Cambria" w:hAnsi="Cambria"/>
      <w:sz w:val="22"/>
      <w:szCs w:val="22"/>
    </w:rPr>
  </w:style>
  <w:style w:type="character" w:styleId="aff5">
    <w:name w:val="Emphasis"/>
    <w:qFormat/>
    <w:rsid w:val="0007308E"/>
    <w:rPr>
      <w:rFonts w:ascii="Calibri" w:hAnsi="Calibri"/>
      <w:b/>
      <w:i/>
      <w:iCs/>
    </w:rPr>
  </w:style>
  <w:style w:type="character" w:customStyle="1" w:styleId="22">
    <w:name w:val="Цитата 2 Знак"/>
    <w:link w:val="20"/>
    <w:uiPriority w:val="29"/>
    <w:rsid w:val="0007308E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07308E"/>
    <w:rPr>
      <w:rFonts w:ascii="Calibri" w:hAnsi="Calibri"/>
      <w:b/>
      <w:i/>
      <w:sz w:val="22"/>
      <w:szCs w:val="22"/>
    </w:rPr>
  </w:style>
  <w:style w:type="character" w:styleId="aff6">
    <w:name w:val="Subtle Emphasis"/>
    <w:uiPriority w:val="19"/>
    <w:qFormat/>
    <w:rsid w:val="0007308E"/>
    <w:rPr>
      <w:i/>
      <w:color w:val="5A5A5A"/>
    </w:rPr>
  </w:style>
  <w:style w:type="character" w:styleId="aff7">
    <w:name w:val="Intense Emphasis"/>
    <w:uiPriority w:val="21"/>
    <w:qFormat/>
    <w:rsid w:val="0007308E"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sid w:val="0007308E"/>
    <w:rPr>
      <w:sz w:val="24"/>
      <w:szCs w:val="24"/>
      <w:u w:val="single"/>
    </w:rPr>
  </w:style>
  <w:style w:type="character" w:styleId="aff9">
    <w:name w:val="Intense Reference"/>
    <w:uiPriority w:val="32"/>
    <w:qFormat/>
    <w:rsid w:val="0007308E"/>
    <w:rPr>
      <w:b/>
      <w:sz w:val="24"/>
      <w:u w:val="single"/>
    </w:rPr>
  </w:style>
  <w:style w:type="character" w:styleId="affa">
    <w:name w:val="Book Title"/>
    <w:uiPriority w:val="33"/>
    <w:qFormat/>
    <w:rsid w:val="0007308E"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rsid w:val="0007308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7308E"/>
    <w:rPr>
      <w:sz w:val="16"/>
      <w:szCs w:val="16"/>
    </w:rPr>
  </w:style>
  <w:style w:type="paragraph" w:customStyle="1" w:styleId="affb">
    <w:name w:val="Знак"/>
    <w:basedOn w:val="a"/>
    <w:uiPriority w:val="99"/>
    <w:rsid w:val="0007308E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c">
    <w:name w:val="FollowedHyperlink"/>
    <w:uiPriority w:val="99"/>
    <w:semiHidden/>
    <w:unhideWhenUsed/>
    <w:rsid w:val="0007308E"/>
    <w:rPr>
      <w:color w:val="800080"/>
      <w:u w:val="single"/>
    </w:rPr>
  </w:style>
  <w:style w:type="paragraph" w:customStyle="1" w:styleId="ConsTitle">
    <w:name w:val="ConsTitle"/>
    <w:rsid w:val="0007308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7308E"/>
    <w:pPr>
      <w:widowControl w:val="0"/>
      <w:ind w:firstLine="720"/>
    </w:pPr>
    <w:rPr>
      <w:rFonts w:ascii="Arial" w:hAnsi="Arial" w:cs="Arial"/>
    </w:rPr>
  </w:style>
  <w:style w:type="paragraph" w:customStyle="1" w:styleId="1b">
    <w:name w:val="Знак Знак1"/>
    <w:basedOn w:val="a"/>
    <w:rsid w:val="0007308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b">
    <w:name w:val="Колонтитул (2)_"/>
    <w:link w:val="2c"/>
    <w:rsid w:val="0007308E"/>
  </w:style>
  <w:style w:type="character" w:customStyle="1" w:styleId="2d">
    <w:name w:val="Основной текст (2)_"/>
    <w:link w:val="2e"/>
    <w:rsid w:val="0007308E"/>
  </w:style>
  <w:style w:type="character" w:customStyle="1" w:styleId="1c">
    <w:name w:val="Заголовок №1_"/>
    <w:link w:val="1d"/>
    <w:rsid w:val="0007308E"/>
    <w:rPr>
      <w:b/>
      <w:bCs/>
    </w:rPr>
  </w:style>
  <w:style w:type="character" w:customStyle="1" w:styleId="affd">
    <w:name w:val="Другое_"/>
    <w:link w:val="affe"/>
    <w:rsid w:val="0007308E"/>
  </w:style>
  <w:style w:type="character" w:customStyle="1" w:styleId="afff">
    <w:name w:val="Подпись к таблице_"/>
    <w:link w:val="afff0"/>
    <w:rsid w:val="0007308E"/>
  </w:style>
  <w:style w:type="paragraph" w:customStyle="1" w:styleId="2c">
    <w:name w:val="Колонтитул (2)"/>
    <w:basedOn w:val="a"/>
    <w:link w:val="2b"/>
    <w:rsid w:val="0007308E"/>
    <w:pPr>
      <w:widowControl w:val="0"/>
    </w:pPr>
    <w:rPr>
      <w:sz w:val="20"/>
      <w:szCs w:val="20"/>
    </w:rPr>
  </w:style>
  <w:style w:type="paragraph" w:customStyle="1" w:styleId="2e">
    <w:name w:val="Основной текст (2)"/>
    <w:basedOn w:val="a"/>
    <w:link w:val="2d"/>
    <w:rsid w:val="0007308E"/>
    <w:pPr>
      <w:widowControl w:val="0"/>
      <w:ind w:left="5600"/>
    </w:pPr>
    <w:rPr>
      <w:sz w:val="20"/>
      <w:szCs w:val="20"/>
    </w:rPr>
  </w:style>
  <w:style w:type="paragraph" w:customStyle="1" w:styleId="1d">
    <w:name w:val="Заголовок №1"/>
    <w:basedOn w:val="a"/>
    <w:link w:val="1c"/>
    <w:rsid w:val="0007308E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e">
    <w:name w:val="Другое"/>
    <w:basedOn w:val="a"/>
    <w:link w:val="affd"/>
    <w:rsid w:val="0007308E"/>
    <w:pPr>
      <w:widowControl w:val="0"/>
    </w:pPr>
    <w:rPr>
      <w:sz w:val="20"/>
      <w:szCs w:val="20"/>
    </w:rPr>
  </w:style>
  <w:style w:type="paragraph" w:customStyle="1" w:styleId="afff0">
    <w:name w:val="Подпись к таблице"/>
    <w:basedOn w:val="a"/>
    <w:link w:val="afff"/>
    <w:rsid w:val="0007308E"/>
    <w:pPr>
      <w:widowControl w:val="0"/>
    </w:pPr>
    <w:rPr>
      <w:sz w:val="20"/>
      <w:szCs w:val="20"/>
    </w:rPr>
  </w:style>
  <w:style w:type="paragraph" w:customStyle="1" w:styleId="212">
    <w:name w:val="Основной текст (2)1"/>
    <w:basedOn w:val="a"/>
    <w:uiPriority w:val="99"/>
    <w:rsid w:val="0007308E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07308E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07308E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07308E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7308E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rsid w:val="0007308E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</w:rPr>
  </w:style>
  <w:style w:type="paragraph" w:customStyle="1" w:styleId="1e">
    <w:name w:val="1"/>
    <w:basedOn w:val="a"/>
    <w:uiPriority w:val="99"/>
    <w:rsid w:val="0007308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1">
    <w:name w:val="Block Text"/>
    <w:basedOn w:val="a"/>
    <w:rsid w:val="0007308E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07308E"/>
    <w:pPr>
      <w:spacing w:before="100" w:beforeAutospacing="1" w:after="100" w:afterAutospacing="1"/>
    </w:pPr>
  </w:style>
  <w:style w:type="paragraph" w:customStyle="1" w:styleId="1f">
    <w:name w:val="Абзац списка1"/>
    <w:basedOn w:val="a"/>
    <w:rsid w:val="0007308E"/>
    <w:pPr>
      <w:spacing w:line="276" w:lineRule="auto"/>
      <w:ind w:left="720"/>
    </w:pPr>
  </w:style>
  <w:style w:type="paragraph" w:customStyle="1" w:styleId="Standard">
    <w:name w:val="Standard"/>
    <w:rsid w:val="0007308E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f">
    <w:name w:val="Сетка таблицы2"/>
    <w:basedOn w:val="a1"/>
    <w:next w:val="aa"/>
    <w:uiPriority w:val="59"/>
    <w:rsid w:val="0007308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a"/>
    <w:uiPriority w:val="39"/>
    <w:rsid w:val="0007308E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Прижатый влево"/>
    <w:basedOn w:val="a"/>
    <w:next w:val="a"/>
    <w:rsid w:val="0007308E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0730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4:56:0000000:55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1179</Words>
  <Characters>6725</Characters>
  <Application>Microsoft Office Word</Application>
  <DocSecurity>0</DocSecurity>
  <Lines>56</Lines>
  <Paragraphs>15</Paragraphs>
  <ScaleCrop>false</ScaleCrop>
  <Company>Администрация города Сосновоборска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1</cp:lastModifiedBy>
  <cp:revision>567</cp:revision>
  <dcterms:created xsi:type="dcterms:W3CDTF">2020-03-19T03:57:00Z</dcterms:created>
  <dcterms:modified xsi:type="dcterms:W3CDTF">2023-10-13T03:29:00Z</dcterms:modified>
  <cp:version>1048576</cp:version>
</cp:coreProperties>
</file>